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A99" w:rsidRDefault="00646A99" w:rsidP="00646A99">
      <w:pPr>
        <w:jc w:val="center"/>
        <w:rPr>
          <w:rFonts w:ascii="Times New Roman" w:hAnsi="Times New Roman" w:cs="Times New Roman"/>
          <w:b/>
          <w:sz w:val="28"/>
          <w:szCs w:val="28"/>
        </w:rPr>
      </w:pPr>
      <w:bookmarkStart w:id="0" w:name="_GoBack"/>
      <w:bookmarkEnd w:id="0"/>
    </w:p>
    <w:p w:rsidR="004F02EE" w:rsidRPr="004F02EE" w:rsidRDefault="004F02EE" w:rsidP="00646A99">
      <w:pPr>
        <w:jc w:val="center"/>
        <w:rPr>
          <w:rFonts w:ascii="Times New Roman" w:hAnsi="Times New Roman" w:cs="Times New Roman"/>
          <w:b/>
          <w:sz w:val="28"/>
          <w:szCs w:val="28"/>
        </w:rPr>
      </w:pPr>
      <w:r w:rsidRPr="004F02EE">
        <w:rPr>
          <w:rFonts w:ascii="Times New Roman" w:hAnsi="Times New Roman" w:cs="Times New Roman"/>
          <w:b/>
          <w:sz w:val="28"/>
          <w:szCs w:val="28"/>
        </w:rPr>
        <w:t>Пояснительная записка</w:t>
      </w:r>
    </w:p>
    <w:p w:rsidR="004F02EE" w:rsidRDefault="004F02EE" w:rsidP="004F02EE">
      <w:pPr>
        <w:rPr>
          <w:rFonts w:ascii="Times New Roman" w:hAnsi="Times New Roman" w:cs="Times New Roman"/>
          <w:sz w:val="28"/>
          <w:szCs w:val="28"/>
        </w:rPr>
      </w:pPr>
      <w:r w:rsidRPr="004F02EE">
        <w:rPr>
          <w:rFonts w:ascii="Times New Roman" w:hAnsi="Times New Roman" w:cs="Times New Roman"/>
          <w:sz w:val="28"/>
          <w:szCs w:val="28"/>
        </w:rPr>
        <w:t xml:space="preserve">Рабочая программа по русскому языку разработана на основе ФГОС НОО, планируемых результатов НОО, Программы Министерства образования и науки РФ: НОО, авторских программ В. Г. Горецкого, В. А Кирюшкина, А. Ф. </w:t>
      </w:r>
      <w:proofErr w:type="spellStart"/>
      <w:r w:rsidRPr="004F02EE">
        <w:rPr>
          <w:rFonts w:ascii="Times New Roman" w:hAnsi="Times New Roman" w:cs="Times New Roman"/>
          <w:sz w:val="28"/>
          <w:szCs w:val="28"/>
        </w:rPr>
        <w:t>Шанько</w:t>
      </w:r>
      <w:proofErr w:type="spellEnd"/>
      <w:r w:rsidRPr="004F02EE">
        <w:rPr>
          <w:rFonts w:ascii="Times New Roman" w:hAnsi="Times New Roman" w:cs="Times New Roman"/>
          <w:sz w:val="28"/>
          <w:szCs w:val="28"/>
        </w:rPr>
        <w:t xml:space="preserve"> «Обучение грамоте» и В. П. </w:t>
      </w:r>
      <w:proofErr w:type="spellStart"/>
      <w:r w:rsidRPr="004F02EE">
        <w:rPr>
          <w:rFonts w:ascii="Times New Roman" w:hAnsi="Times New Roman" w:cs="Times New Roman"/>
          <w:sz w:val="28"/>
          <w:szCs w:val="28"/>
        </w:rPr>
        <w:t>Канакиной</w:t>
      </w:r>
      <w:proofErr w:type="spellEnd"/>
      <w:r w:rsidRPr="004F02EE">
        <w:rPr>
          <w:rFonts w:ascii="Times New Roman" w:hAnsi="Times New Roman" w:cs="Times New Roman"/>
          <w:sz w:val="28"/>
          <w:szCs w:val="28"/>
        </w:rPr>
        <w:t xml:space="preserve"> «Русский язык», утвержденных МОН РФ в соответствии с требованиями Федерального компонента государственного стандарта начального образования. </w:t>
      </w:r>
    </w:p>
    <w:p w:rsidR="004F02EE" w:rsidRPr="004F02EE" w:rsidRDefault="004F02EE" w:rsidP="00646A99">
      <w:pPr>
        <w:pStyle w:val="c4"/>
        <w:shd w:val="clear" w:color="auto" w:fill="FFFFFF"/>
        <w:spacing w:before="0" w:beforeAutospacing="0" w:after="0" w:afterAutospacing="0"/>
        <w:ind w:firstLine="426"/>
        <w:jc w:val="center"/>
        <w:rPr>
          <w:rStyle w:val="c3"/>
          <w:color w:val="000000"/>
          <w:sz w:val="28"/>
          <w:szCs w:val="28"/>
        </w:rPr>
      </w:pPr>
      <w:r w:rsidRPr="004F02EE">
        <w:rPr>
          <w:b/>
          <w:sz w:val="28"/>
          <w:szCs w:val="28"/>
        </w:rPr>
        <w:t>Планируемые результаты освоения учебного предмета, курса.</w:t>
      </w:r>
    </w:p>
    <w:p w:rsidR="004F02EE" w:rsidRPr="00D46A75" w:rsidRDefault="004F02EE" w:rsidP="004F02EE">
      <w:pPr>
        <w:jc w:val="center"/>
        <w:rPr>
          <w:rFonts w:ascii="Times New Roman" w:hAnsi="Times New Roman" w:cs="Times New Roman"/>
          <w:b/>
          <w:sz w:val="28"/>
          <w:szCs w:val="28"/>
          <w:u w:val="single"/>
        </w:rPr>
      </w:pPr>
      <w:r w:rsidRPr="00D46A75">
        <w:rPr>
          <w:rFonts w:ascii="Times New Roman" w:hAnsi="Times New Roman" w:cs="Times New Roman"/>
          <w:b/>
          <w:sz w:val="28"/>
          <w:szCs w:val="28"/>
          <w:u w:val="single"/>
        </w:rPr>
        <w:t>1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Личностные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 </w:t>
      </w:r>
      <w:r w:rsidRPr="00D46A75">
        <w:rPr>
          <w:rFonts w:ascii="Times New Roman" w:hAnsi="Times New Roman" w:cs="Times New Roman"/>
          <w:b/>
          <w:bCs/>
          <w:color w:val="000000"/>
          <w:sz w:val="28"/>
          <w:szCs w:val="28"/>
        </w:rPr>
        <w:t>личностных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внутренней позиции школьника на уровне положительного отношения к школе;</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положительного отношения к урокам русского языка;</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уважительного отношения к русскому языку как родному языку русского народа и языкам, на которых говорят другие народы;</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интереса к языковой и речевой деятельности;</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многообразии окружающего мира, некоторых духовных традициях русского народа;</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об этических чувствах (доброжелательности, сочувствия, сопереживания, отзывчивости, любви ко всему живому на Земле и др.);</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proofErr w:type="spellStart"/>
      <w:r w:rsidRPr="00D46A75">
        <w:rPr>
          <w:rFonts w:ascii="Times New Roman" w:hAnsi="Times New Roman" w:cs="Times New Roman"/>
          <w:i/>
          <w:iCs/>
          <w:color w:val="000000"/>
          <w:sz w:val="28"/>
          <w:szCs w:val="28"/>
        </w:rPr>
        <w:t>Метапредметные</w:t>
      </w:r>
      <w:proofErr w:type="spellEnd"/>
      <w:r w:rsidRPr="00D46A75">
        <w:rPr>
          <w:rFonts w:ascii="Times New Roman" w:hAnsi="Times New Roman" w:cs="Times New Roman"/>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Обучающийся получит возможность для формирования следующих</w:t>
      </w:r>
      <w:r w:rsidR="00646A99">
        <w:rPr>
          <w:rFonts w:ascii="Times New Roman" w:hAnsi="Times New Roman" w:cs="Times New Roman"/>
          <w:color w:val="000000"/>
          <w:sz w:val="28"/>
          <w:szCs w:val="28"/>
        </w:rPr>
        <w:t xml:space="preserve"> </w:t>
      </w:r>
      <w:r w:rsidRPr="00D46A75">
        <w:rPr>
          <w:rFonts w:ascii="Times New Roman" w:hAnsi="Times New Roman" w:cs="Times New Roman"/>
          <w:b/>
          <w:bCs/>
          <w:color w:val="000000"/>
          <w:sz w:val="28"/>
          <w:szCs w:val="28"/>
        </w:rPr>
        <w:t>регулятивных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цель и учебную задачу, соответствующую этапу обучения (определённому этапу урока), с помощью учителя;</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выделенные ориентиры действий (в заданиях учебника, в справочном материале учебника – в памятках) при работе с учебным материалом;</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высказывать своё предположение относительно способов решения учебной задачи;</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проговаривать вслух последовательность производимых действий, составляющих основу осваиваемой деятельности (опираясь на памятку или предложенный алгоритм);</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совместно с учителем или одноклассниками результат своих действий, вносить соответствующие коррективы.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 </w:t>
      </w:r>
      <w:r w:rsidRPr="00D46A75">
        <w:rPr>
          <w:rFonts w:ascii="Times New Roman" w:hAnsi="Times New Roman" w:cs="Times New Roman"/>
          <w:b/>
          <w:bCs/>
          <w:color w:val="000000"/>
          <w:sz w:val="28"/>
          <w:szCs w:val="28"/>
        </w:rPr>
        <w:t>познавательных УУД </w:t>
      </w:r>
      <w:r w:rsidRPr="00D46A75">
        <w:rPr>
          <w:rFonts w:ascii="Times New Roman" w:hAnsi="Times New Roman" w:cs="Times New Roman"/>
          <w:color w:val="000000"/>
          <w:sz w:val="28"/>
          <w:szCs w:val="28"/>
        </w:rPr>
        <w:t>:</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целенаправленно слушать учителя (одноклассников), решая познавательную задачу;</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в учебнике (на форзацах, шмуцтитулах, страницах учебника, в оглавлении, в условных обозначениях, в словарях учебника);</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под руководством учителя поиск нужной информации в учебнике и учебных пособиях;</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знаки, символы, модели, схемы, приведённые в учебнике и учебных пособиях (в том числе в электронном приложении к учебнику);</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информацией, представленной в разных формах (текст, рисунок, таблица, схема),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текст, опираясь на содержащую в нём информацию, находить в нём необходимые факты, сведения и другую информацию;</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преобразовывать информацию, полученную из рисунка (таблицы, модели), в словесную форму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заданный вопрос, в соответствии с ним строить ответ в устной форме;</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устно монологическое высказывание по предложенной теме (рисунку);</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изучаемые факты языка с выделением их отличительных признаков, осуществлять синтез как составление целого из их частей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осуществлять сравнение, сопоставление, классификацию изученных фактов языка по заданному признаку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делать выводы в результате совместной работы класса и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подводить языковой факт под понятие разного уровня обобщения (предмет и слово, обозначающее предмет; слова, обозначающие явления природы, школьные принадлежности и др.);</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аналогии между изучаемым предметом и собственным опытом (под руководством учителя).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 </w:t>
      </w:r>
      <w:r w:rsidRPr="00D46A75">
        <w:rPr>
          <w:rFonts w:ascii="Times New Roman" w:hAnsi="Times New Roman" w:cs="Times New Roman"/>
          <w:b/>
          <w:bCs/>
          <w:color w:val="000000"/>
          <w:sz w:val="28"/>
          <w:szCs w:val="28"/>
        </w:rPr>
        <w:t>коммуникативных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собеседника и понимать речь других;</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оформлять свои мысли в устной и письменной форме (на уровне предложения или небольшого текста);</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участие в диалоге;</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отвечать на вопросы других;</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участие в работе парами и группами;</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договариваться о распределении функций и ролей в совместной деятельности;</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признавать существование различных точек зрения; высказывать собственное мнение;</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собственное поведение и поведение окружающих, использовать в общении правила вежливости.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ОБЩИЕ ПРЕДМЕТНЫЕ РЕЗУЛЬТАТЫ ОСВОЕНИЯ ПРОГРАММЫ</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русском языке как государственном языке нашей страны Российской Федерации;</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значимости языка и речи в жизни людей;</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некоторых понятиях и правилах из области фонетики, графики, орфоэпии, лексики и грамматики, орфографии и пунктуации (в объёме учебной программы);</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практические умения работать с языковыми единицами;</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некоторых изменениях в системе русского языка и его развитии, пополнении словарного запаса русского языка;</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представление о правилах речевого этикета;</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адаптация к языковой и речевой деятельности.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вопрос, понимать его, отвечать на поставленный вопрос;</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пересказывать сюжет известной сказки по данному рисунку;</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из набора предложений;</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заголовок для текста из ряда заголовков и самостоятельно озаглавливать текст;</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устную и письменную речь;</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диалогическую речь;</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отличать текст от набора не связанных друг с другом предложений.</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текст с нарушенным порядком предложений и восстанавливать их последовательность в тексте;</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тему и главную мысль текста;</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заголовок и содержание текста;</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по рисунку и опорным словам (после анализа содержания рисунка);</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по его началу и по его концу;</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монологические высказывания по результатам наблюдений за фактами и явлениями языка.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Обучающийся научится:</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различие между звуками и буквами;</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последовательность звуков в слове и их количество;</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гласные и согласные звуки, правильно их произносить;</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качественную характеристику гласного звука в слове: ударный или безударный;</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гласный звук [и] и согласный звук [й];</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согласные звуки: мягкие и твёрдые, глухие и звонкие, определять их в слове и правильно произносить;</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непарные твёрдые согласные [ж], [ш], [ц], непарные мягкие согласные [ч’], [щ’], находить их в слове, правильно произносить;</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слово и слог; определять количество слогов в слове, делить слова на слоги;</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обозначать ударение в слове;</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правильно называть буквы русского алфавита;</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называть буквы гласных как показателей твёрдости-мягкости согласных звуков;</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мягкого знака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как показателя мягкости предшествующего согласного звука.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над образованием звуков речи;</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типа </w:t>
      </w:r>
      <w:r w:rsidRPr="00D46A75">
        <w:rPr>
          <w:rFonts w:ascii="Times New Roman" w:hAnsi="Times New Roman" w:cs="Times New Roman"/>
          <w:i/>
          <w:iCs/>
          <w:color w:val="000000"/>
          <w:sz w:val="28"/>
          <w:szCs w:val="28"/>
        </w:rPr>
        <w:t>стол, конь, ёлка</w:t>
      </w:r>
      <w:r w:rsidRPr="00D46A75">
        <w:rPr>
          <w:rFonts w:ascii="Times New Roman" w:hAnsi="Times New Roman" w:cs="Times New Roman"/>
          <w:color w:val="000000"/>
          <w:sz w:val="28"/>
          <w:szCs w:val="28"/>
        </w:rPr>
        <w:t>;</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букв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 в словах типа </w:t>
      </w:r>
      <w:r w:rsidRPr="00D46A75">
        <w:rPr>
          <w:rFonts w:ascii="Times New Roman" w:hAnsi="Times New Roman" w:cs="Times New Roman"/>
          <w:i/>
          <w:iCs/>
          <w:color w:val="000000"/>
          <w:sz w:val="28"/>
          <w:szCs w:val="28"/>
        </w:rPr>
        <w:t>клён, ёлка</w:t>
      </w:r>
      <w:r w:rsidRPr="00D46A75">
        <w:rPr>
          <w:rFonts w:ascii="Times New Roman" w:hAnsi="Times New Roman" w:cs="Times New Roman"/>
          <w:color w:val="000000"/>
          <w:sz w:val="28"/>
          <w:szCs w:val="28"/>
        </w:rPr>
        <w:t> и др.;</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обозначать на письме звук [й’] в словах типа </w:t>
      </w:r>
      <w:r w:rsidRPr="00D46A75">
        <w:rPr>
          <w:rFonts w:ascii="Times New Roman" w:hAnsi="Times New Roman" w:cs="Times New Roman"/>
          <w:i/>
          <w:iCs/>
          <w:color w:val="000000"/>
          <w:sz w:val="28"/>
          <w:szCs w:val="28"/>
        </w:rPr>
        <w:t>майка, быстрый</w:t>
      </w:r>
      <w:r w:rsidRPr="00D46A75">
        <w:rPr>
          <w:rFonts w:ascii="Times New Roman" w:hAnsi="Times New Roman" w:cs="Times New Roman"/>
          <w:color w:val="000000"/>
          <w:sz w:val="28"/>
          <w:szCs w:val="28"/>
        </w:rPr>
        <w:t>;</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располагать заданные слова в алфавитном порядке;</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типа </w:t>
      </w:r>
      <w:r w:rsidRPr="00D46A75">
        <w:rPr>
          <w:rFonts w:ascii="Times New Roman" w:hAnsi="Times New Roman" w:cs="Times New Roman"/>
          <w:i/>
          <w:iCs/>
          <w:color w:val="000000"/>
          <w:sz w:val="28"/>
          <w:szCs w:val="28"/>
        </w:rPr>
        <w:t>коньки, утюг, яма, ель</w:t>
      </w:r>
      <w:r w:rsidRPr="00D46A75">
        <w:rPr>
          <w:rFonts w:ascii="Times New Roman" w:hAnsi="Times New Roman" w:cs="Times New Roman"/>
          <w:color w:val="000000"/>
          <w:sz w:val="28"/>
          <w:szCs w:val="28"/>
        </w:rPr>
        <w:t>;</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случаи расхождения звукового и буквенного состава слов при орфоэпическом проговаривании слов учителем (</w:t>
      </w:r>
      <w:r w:rsidRPr="00D46A75">
        <w:rPr>
          <w:rFonts w:ascii="Times New Roman" w:hAnsi="Times New Roman" w:cs="Times New Roman"/>
          <w:i/>
          <w:iCs/>
          <w:color w:val="000000"/>
          <w:sz w:val="28"/>
          <w:szCs w:val="28"/>
        </w:rPr>
        <w:t xml:space="preserve">вода, стриж, день, </w:t>
      </w:r>
      <w:proofErr w:type="spellStart"/>
      <w:r w:rsidRPr="00D46A75">
        <w:rPr>
          <w:rFonts w:ascii="Times New Roman" w:hAnsi="Times New Roman" w:cs="Times New Roman"/>
          <w:i/>
          <w:iCs/>
          <w:color w:val="000000"/>
          <w:sz w:val="28"/>
          <w:szCs w:val="28"/>
        </w:rPr>
        <w:t>жить</w:t>
      </w:r>
      <w:r w:rsidRPr="00D46A75">
        <w:rPr>
          <w:rFonts w:ascii="Times New Roman" w:hAnsi="Times New Roman" w:cs="Times New Roman"/>
          <w:color w:val="000000"/>
          <w:sz w:val="28"/>
          <w:szCs w:val="28"/>
        </w:rPr>
        <w:t>и</w:t>
      </w:r>
      <w:proofErr w:type="spellEnd"/>
      <w:r w:rsidRPr="00D46A75">
        <w:rPr>
          <w:rFonts w:ascii="Times New Roman" w:hAnsi="Times New Roman" w:cs="Times New Roman"/>
          <w:color w:val="000000"/>
          <w:sz w:val="28"/>
          <w:szCs w:val="28"/>
        </w:rPr>
        <w:t xml:space="preserve"> др.);</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и сочетания звуков в соответствии с нормами литературного языка (круг слов определён орфоэпическим словарём в учебнике).</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lastRenderedPageBreak/>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слово и предложение, слово и слог, слово и набор буквосочетаний (</w:t>
      </w:r>
      <w:r w:rsidRPr="00D46A75">
        <w:rPr>
          <w:rFonts w:ascii="Times New Roman" w:hAnsi="Times New Roman" w:cs="Times New Roman"/>
          <w:i/>
          <w:iCs/>
          <w:color w:val="000000"/>
          <w:sz w:val="28"/>
          <w:szCs w:val="28"/>
        </w:rPr>
        <w:t xml:space="preserve">книга – </w:t>
      </w:r>
      <w:proofErr w:type="spellStart"/>
      <w:r w:rsidRPr="00D46A75">
        <w:rPr>
          <w:rFonts w:ascii="Times New Roman" w:hAnsi="Times New Roman" w:cs="Times New Roman"/>
          <w:i/>
          <w:iCs/>
          <w:color w:val="000000"/>
          <w:sz w:val="28"/>
          <w:szCs w:val="28"/>
        </w:rPr>
        <w:t>агник</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количество слов в предложении, вычленять слова из предложения;</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классифицировать и объединять заданные слова по значению (люди, животные, растения, инструменты и др.);</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группу вежливых слов (слова-прощания, слова-приветствия, слова-извинения, слова-благодарения).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слово как единство звучания и значения;</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что значение слова можно уточнить или определить с помощью толкового словаря;</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предмет (признак, действие) и слово, называющее этот предмет (признак, действие);</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 практическом уровне различать слова – названия предметов, названия признаков предметов, названия действий предметов;</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многозначных и однозначных словах (простые случаи), о словах, близких и противоположных по значению;</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слова, близкие и противоположные по значению, при решении учебных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слова, обозначающие предметы (признаки предметов, действия предметов);</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 названия предметов и вопрос, на который отвечают эти слова;</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 названия действий предметов и вопрос, на который отвечают эти слова;</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соотносить слова – названия признаков предметов и вопрос, на который отвечают эти слова;</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названия предметов, отвечающие на вопросы «кто?», «что?».</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текст и предложение, предложение и слова, не составляющие предложения;</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предложения из речи;</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в устной речи интонацию конца предложений;</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границы предложения в деформированном тексте (из 2-3 предложений), выбирать знак для конца каждого предложения;</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схемы предложений и предложения, соответствующие этим схемам;</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из слов (в том числе из слов, данных не в начальной форме);</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по схеме, рисунку на заданную тему (например, на тему «Весна»);</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писать предложения под диктовку, а также составлять их схемы.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существенные признаки предложения: законченность мысли и интонацию конца предложения;</w:t>
      </w:r>
    </w:p>
    <w:p w:rsidR="004F02EE" w:rsidRPr="00D46A75" w:rsidRDefault="004F02EE" w:rsidP="004F02EE">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связь слов в предложении;</w:t>
      </w:r>
    </w:p>
    <w:p w:rsidR="004F02EE" w:rsidRPr="00D46A75" w:rsidRDefault="004F02EE" w:rsidP="004F02EE">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 порядок слов, знаки конца предложения.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изученные правила правописания:</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раздельное написание слов в предложении;</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написание буквосочетаний </w:t>
      </w:r>
      <w:proofErr w:type="spellStart"/>
      <w:r w:rsidRPr="00D46A75">
        <w:rPr>
          <w:rFonts w:ascii="Times New Roman" w:hAnsi="Times New Roman" w:cs="Times New Roman"/>
          <w:b/>
          <w:bCs/>
          <w:color w:val="000000"/>
          <w:sz w:val="28"/>
          <w:szCs w:val="28"/>
        </w:rPr>
        <w:t>жи</w:t>
      </w:r>
      <w:proofErr w:type="spellEnd"/>
      <w:r w:rsidRPr="00D46A75">
        <w:rPr>
          <w:rFonts w:ascii="Times New Roman" w:hAnsi="Times New Roman" w:cs="Times New Roman"/>
          <w:b/>
          <w:bCs/>
          <w:color w:val="000000"/>
          <w:sz w:val="28"/>
          <w:szCs w:val="28"/>
        </w:rPr>
        <w:t xml:space="preserve"> – ши, </w:t>
      </w:r>
      <w:proofErr w:type="spellStart"/>
      <w:r w:rsidRPr="00D46A75">
        <w:rPr>
          <w:rFonts w:ascii="Times New Roman" w:hAnsi="Times New Roman" w:cs="Times New Roman"/>
          <w:b/>
          <w:bCs/>
          <w:color w:val="000000"/>
          <w:sz w:val="28"/>
          <w:szCs w:val="28"/>
        </w:rPr>
        <w:t>ча</w:t>
      </w:r>
      <w:proofErr w:type="spellEnd"/>
      <w:r w:rsidRPr="00D46A75">
        <w:rPr>
          <w:rFonts w:ascii="Times New Roman" w:hAnsi="Times New Roman" w:cs="Times New Roman"/>
          <w:b/>
          <w:bCs/>
          <w:color w:val="000000"/>
          <w:sz w:val="28"/>
          <w:szCs w:val="28"/>
        </w:rPr>
        <w:t xml:space="preserve"> – ща, чу – </w:t>
      </w:r>
      <w:proofErr w:type="spellStart"/>
      <w:r w:rsidRPr="00D46A75">
        <w:rPr>
          <w:rFonts w:ascii="Times New Roman" w:hAnsi="Times New Roman" w:cs="Times New Roman"/>
          <w:b/>
          <w:bCs/>
          <w:color w:val="000000"/>
          <w:sz w:val="28"/>
          <w:szCs w:val="28"/>
        </w:rPr>
        <w:t>щу</w:t>
      </w:r>
      <w:proofErr w:type="spellEnd"/>
      <w:r w:rsidRPr="00D46A75">
        <w:rPr>
          <w:rFonts w:ascii="Times New Roman" w:hAnsi="Times New Roman" w:cs="Times New Roman"/>
          <w:color w:val="000000"/>
          <w:sz w:val="28"/>
          <w:szCs w:val="28"/>
        </w:rPr>
        <w:t> в положении под ударением;</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отсутствие мягкого знака после шипящих в буквосочетаниях </w:t>
      </w:r>
      <w:proofErr w:type="spellStart"/>
      <w:r w:rsidRPr="00D46A75">
        <w:rPr>
          <w:rFonts w:ascii="Times New Roman" w:hAnsi="Times New Roman" w:cs="Times New Roman"/>
          <w:b/>
          <w:bCs/>
          <w:color w:val="000000"/>
          <w:sz w:val="28"/>
          <w:szCs w:val="28"/>
        </w:rPr>
        <w:t>чк</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чт</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перенос слов;</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прописная буква в начале предложения, именах собственных;</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непроверяемые гласные и согласные в корне слова (перечень слов в орфографическом словаре учебника);</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конца предложения: точка, вопросительный и восклицательный знаки;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t>б) безошибочно списывать текст объёмом 20 – 25 слов с доски и из учебника;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писать под диктовку тексты объёмом 15 – 20 слов в соответствии с изученными правилами.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случаи расхождения звукового и буквенного состава слов;</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писать двусложные слова с безударным гласным звуком (простейшие случаи, слова типа </w:t>
      </w:r>
      <w:r w:rsidRPr="00D46A75">
        <w:rPr>
          <w:rFonts w:ascii="Times New Roman" w:hAnsi="Times New Roman" w:cs="Times New Roman"/>
          <w:i/>
          <w:iCs/>
          <w:color w:val="000000"/>
          <w:sz w:val="28"/>
          <w:szCs w:val="28"/>
        </w:rPr>
        <w:t>вода, трава, зима, стрела</w:t>
      </w:r>
      <w:r w:rsidRPr="00D46A75">
        <w:rPr>
          <w:rFonts w:ascii="Times New Roman" w:hAnsi="Times New Roman" w:cs="Times New Roman"/>
          <w:color w:val="000000"/>
          <w:sz w:val="28"/>
          <w:szCs w:val="28"/>
        </w:rPr>
        <w:t>);</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писать слова с парным по глухости-звонкости согласным звуком на конце слова (простейшие случаи, слова типа </w:t>
      </w:r>
      <w:r w:rsidRPr="00D46A75">
        <w:rPr>
          <w:rFonts w:ascii="Times New Roman" w:hAnsi="Times New Roman" w:cs="Times New Roman"/>
          <w:i/>
          <w:iCs/>
          <w:color w:val="000000"/>
          <w:sz w:val="28"/>
          <w:szCs w:val="28"/>
        </w:rPr>
        <w:t>глаз, дуб</w:t>
      </w:r>
      <w:r w:rsidRPr="00D46A75">
        <w:rPr>
          <w:rFonts w:ascii="Times New Roman" w:hAnsi="Times New Roman" w:cs="Times New Roman"/>
          <w:color w:val="000000"/>
          <w:sz w:val="28"/>
          <w:szCs w:val="28"/>
        </w:rPr>
        <w:t> и др.);</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орфографическое чтение (проговаривание) при письме под диктовку и при списывании;</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орфографическим словарём в учебнике как средством самоконтроля.</w:t>
      </w:r>
    </w:p>
    <w:p w:rsidR="004F02EE" w:rsidRPr="00D46A75" w:rsidRDefault="004F02EE" w:rsidP="004F02EE">
      <w:pPr>
        <w:shd w:val="clear" w:color="auto" w:fill="FFFFFF"/>
        <w:spacing w:before="100" w:beforeAutospacing="1" w:after="100" w:afterAutospacing="1"/>
        <w:ind w:left="720"/>
        <w:jc w:val="center"/>
        <w:rPr>
          <w:rFonts w:ascii="Times New Roman" w:hAnsi="Times New Roman" w:cs="Times New Roman"/>
          <w:b/>
          <w:color w:val="000000"/>
          <w:sz w:val="28"/>
          <w:szCs w:val="28"/>
          <w:u w:val="single"/>
        </w:rPr>
      </w:pPr>
      <w:r w:rsidRPr="00D46A75">
        <w:rPr>
          <w:rFonts w:ascii="Times New Roman" w:hAnsi="Times New Roman" w:cs="Times New Roman"/>
          <w:b/>
          <w:color w:val="000000"/>
          <w:sz w:val="28"/>
          <w:szCs w:val="28"/>
          <w:u w:val="single"/>
        </w:rPr>
        <w:t>2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Личностные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 </w:t>
      </w:r>
      <w:r w:rsidRPr="00D46A75">
        <w:rPr>
          <w:rFonts w:ascii="Times New Roman" w:hAnsi="Times New Roman" w:cs="Times New Roman"/>
          <w:b/>
          <w:bCs/>
          <w:color w:val="000000"/>
          <w:sz w:val="28"/>
          <w:szCs w:val="28"/>
        </w:rPr>
        <w:t>личностных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своей этнической принадлежности;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развития чувства любви к Родине, чувства гордости за свою Родину, народ, великое достояние русского народа – русский язык;</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представления об окружающем ученика мире (природа, малая родина, люди и их деятельность и др.);</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осмысления необходимости бережного отношения к природе и всему живому на Земле;</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осознания положительного отношения к народам, говорящим на разных языках, и их родному языку;</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своей родословной, достопримечательностях своей малой родины;</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положительного отношения к языковой деятельности;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заинтересованности в выполнении языковых и речевых заданий и в проектной деятельности;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понимания нравственного содержания поступков окружающих людей, ориентации в поведении на принятые моральные нормы;</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развития чувства прекрасного и эстетических чувств через выразительные возможности языка, анализ пейзажных зарисовок и репродукций картин и др.;</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этических чувств (доброжелательности, сочувствия, сопереживания, отзывчивости, совести и др.); понимания чувств одноклассников, учителей;</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развития навыков сотрудничества с учителем, взрослыми, сверстниками в процессе выполнения совместной деятельности на уроке и при выполнении проектной деятельности;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бережном отношении к материальным ценностям; развития интереса к проектно-творческой деятельности.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proofErr w:type="spellStart"/>
      <w:r w:rsidRPr="00D46A75">
        <w:rPr>
          <w:rFonts w:ascii="Times New Roman" w:hAnsi="Times New Roman" w:cs="Times New Roman"/>
          <w:b/>
          <w:i/>
          <w:iCs/>
          <w:color w:val="000000"/>
          <w:sz w:val="28"/>
          <w:szCs w:val="28"/>
        </w:rPr>
        <w:t>Метапредметные</w:t>
      </w:r>
      <w:proofErr w:type="spellEnd"/>
      <w:r w:rsidRPr="00D46A75">
        <w:rPr>
          <w:rFonts w:ascii="Times New Roman" w:hAnsi="Times New Roman" w:cs="Times New Roman"/>
          <w:b/>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РЕГУЛЯТИВНЫЕ УУД</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цель и учебную задачу;</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высказывать свои предположения относительно способа решения учебной задачи; в сотрудничестве с учителем находить варианты решения учебной задачи;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планировать (совместно с учителем) свои действия в соответствии с поставленной задачей и условиями её реализации;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выделенные ориентиры действий (в заданиях учебника, справочном материале учебника – в памятках) в планировании и контроле способа решения;</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проговаривать (сначала вслух, потом на уровне внутренней речи) последовательность производимых действий, составляющих основу осваиваемой деятельности;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совместно с учителем или одноклассниками результат своих действий, вносить соответствующие коррективы;</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воспринимать оценку своей работы учителем, товарищами, другими лицами;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причины успеха и неуспеха выполнения учебной задачи;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учебные действия в устной, письменной речи, во внутреннем плане.</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ПОЗНАВАТЕЛЬНЫЕ УУД</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познавательную задачу, воспринимать её на слух, решать её (под руководством учителя или самостоятельно);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воспринимать на слух и понимать различные виды сообщений (информационные тексты);</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в учебнике (на форзацах, шмуцтитулах, страницах учебника, в оглавлении, в условных обозначениях, в словарях учебника);</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информацией, представленной в разных формах (текст, рисунок, таблица, схема), под руководством учителя и самостоятельно;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под руководством учителя поиск нужной информации в соответствии с поставленной задачей в учебнике и учебных пособиях;</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знаками, символами, таблицами, схемами, приведёнными в учебнике и учебных пособиях (в том числе в электронном приложении к учебнику), для решения учебных и практических задач;</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и справочным материалом учебника;</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осмысленно читать текст, выделять существенную информацию из текстов разных видов (художественного и познавательного);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устно небольшое сообщение об изучаемом языковом объекте по вопросам учителя (с опорой на графическую информацию учебника или прочитанный текст);</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собственные тексты по предложенной теме, рисунку;</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синтез как составление целого из частей (под руководством учителя);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при решении учебной задачи на возможные способы её решения;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находить языковые примеры для иллюстрации изучаемых языковых понятий;</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сравнение, сопоставление, классификацию изученных фактов языка по заданным признакам и самостоятельно выделенным основаниям;</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обобщать (выделять ряд или класс объектов как по заданному признаку, так и самостоятельно);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делать выводы в результате совместной работы класса и учителя;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подводить анализируемые объекты (явления) под понятия разного уровня обобщения (слово и часть речи, слово и член предложения, имя существительное и часть речи и др.);</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аналогии между изучаемым предметом и собственным опытом (под руководством учителя); по результатам наблюдений находить и формулировать правила, определения;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причинно-следственные связи в изучаемом круге явлений, строить рассуждения в форме простых суждений об объекте.</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КОММУНИКАТИВНЫЕ УУД</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собеседника и понимать речь других;</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оформлять свои мысли в устной и письменной форме (на уровне предложения или небольшого текста);</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участие в диалоге, общей беседе, выполняя правила речевого поведения (не перебивать, выслушивать собеседника, стремиться понять его точку зрения и др.);</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адекватные речевые средства в диалоге с учителем и одноклассниками;</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адекватные речевой ситуации, отвечать на вопросы других; строить понятные для партнёра высказывания;</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признавать существование различных точек зрения; воспринимать другое мнение и позицию;</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формулировать собственное мнение и аргументировать его;</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в парах, учитывать мнение партнёра, высказывать своё мнение, договариваться и приходить к общему решению в совместной деятельности; проявлять доброжелательное отношение к партнёру;</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с учётом поставленной коммуникативной задачи.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ОБЩИЕ ПРЕДМЕТНЫЕ РЕЗУЛЬТАТЫ ОСВОЕНИЯ ПРОГРАММЫ</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значения русского языка как государственного языка нашей страны Российской Федерации, языка межнационального общения;</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воспитание уважительного отношения к русскому языку как родному языку русского народа и языкам, на которых говорят другие народы;</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русского языка как великого достояния русского народа, как явления национальной культуры, как развивающегося явления;</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первоначальное представление о некоторых нормах русского языка (орфоэпических, орфографических, пунктуационных) и правилах речевого этикета (в объёме изучаемого курса);</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начальные умения выбирать адекватные языковые средства при составлении небольших монологических высказываний;</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овладение первоначальными научными представлениями о системе и структуре русского языка, знакомство с некоторыми языковыми понятиями и их признаками из разделов: фонетика и графика, лексика, </w:t>
      </w:r>
      <w:proofErr w:type="spellStart"/>
      <w:r w:rsidRPr="00D46A75">
        <w:rPr>
          <w:rFonts w:ascii="Times New Roman" w:hAnsi="Times New Roman" w:cs="Times New Roman"/>
          <w:color w:val="000000"/>
          <w:sz w:val="28"/>
          <w:szCs w:val="28"/>
        </w:rPr>
        <w:t>морфемика</w:t>
      </w:r>
      <w:proofErr w:type="spellEnd"/>
      <w:r w:rsidRPr="00D46A75">
        <w:rPr>
          <w:rFonts w:ascii="Times New Roman" w:hAnsi="Times New Roman" w:cs="Times New Roman"/>
          <w:color w:val="000000"/>
          <w:sz w:val="28"/>
          <w:szCs w:val="28"/>
        </w:rPr>
        <w:t>, морфология и синтаксис (в объёме изучаемого курса);</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применение орфографических правил и правил постановки знаков препинания в процессе выполнения письменных работ (в объёме изучаемого курса);</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первоначальные умения проверять написанное;</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учебными действиями с изучаемыми языковыми единицами;</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формирование начальных умений находить, характеризовать, сравнивать, классифицировать такие языковые единицы, как звук, буква, слог, слово, слово как часть речи, слово как член предложения, предложение (в объёме изучаемого курса).</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участвовать в устном общении на уроке (слушать собеседников, говорить на обсуждаемую тему, соблюдать основные правила речевого поведения);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предложения для решения определённой речевой задачи (для ответа на заданный вопрос, для выражения своего собственного мнения);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(самостоятельно) читать тексты учебника, извлекать из них новую информацию, работать с ней в соответствии с учебно-познавательной задачей (под руководством учителя);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учебника для решения языковых и речевых задач;</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устную и письменную речь;</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диалогическую речь; понимать особенности диалогической речи;</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отличать текст от набора не связанных друг с другом предложений;</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текст с нарушенным порядком предложений и восстанавливать их последовательность в тексте;</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тему и главную мысль текста (при её словесном выражении), подбирать заглавие к тексту, распознавать части текста по их абзацным отступам, определять последовательность частей текста;</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читать вопросы к повествовательному тексту, находить на них ответы и грамотно их записывать;</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по рисунку, вопросам и опорным словам; по рисунку и вопросам, по рисунку (после анализа содержания рисунка); составлять текст по его началу и по его концу.</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нормы произношения, употребления и написания слов, имеющихся в словарях учебника;</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озаглавливать текст по его теме или по его главной мысли;</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тексты разных типов: описание и повествование, рассуждение;</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языковые средства, создающие его выразительность;</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повествовательный и описательный тексты на близкую жизненному опыту детей тему (после предварительной подготовки);</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средства связи между предложениями (порядок слов, местоимения, синонимы);</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высказывания по результатам наблюдений за фактами и явлениями языка; на определённую тему;</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составлять текст (отзыв) по репродукциям картин художников (помещённых в учебнике);</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излагать содержание прочитанного текста (после предварительной подготовки) по вопросам;</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проверять правильность своей письменной речи, исправлять допущенные орфографические ошибки, замечать и исправлять неточности в содержании и оформлении.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понятия «звук» и «буква», правильно называть буквы и правильно произносить звуки в слове и вне слова;</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качественную характеристику звука: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характеризовать, сравнивать, классифицировать звуки вне слова и в слове по заданным параметрам;</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характеристику звука, представленную в модели (в звуковом обозначении);</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сравнивать, группировать слова по указанным характеристикам звуков;</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функции букв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 в слове;</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способы обозначения буквами твёрдости-мягкости согласных и звука [й’];</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количество слогов в слове и их границы, сравнивать и классифицировать слова по слоговому составу;</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ударный и безударные слоги в слове;</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правильно называть буквы алфавита, располагать буквы и слова по алфавиту;</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знание алфавита при работе со словарями;</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мягкого знака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как разделительного;</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с йотированными гласными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 и мягким знаком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 показателем мягкости согласного звука: </w:t>
      </w:r>
      <w:r w:rsidRPr="00D46A75">
        <w:rPr>
          <w:rFonts w:ascii="Times New Roman" w:hAnsi="Times New Roman" w:cs="Times New Roman"/>
          <w:i/>
          <w:iCs/>
          <w:color w:val="000000"/>
          <w:sz w:val="28"/>
          <w:szCs w:val="28"/>
        </w:rPr>
        <w:t>коньки, ёлка, маяк</w:t>
      </w:r>
      <w:r w:rsidRPr="00D46A75">
        <w:rPr>
          <w:rFonts w:ascii="Times New Roman" w:hAnsi="Times New Roman" w:cs="Times New Roman"/>
          <w:color w:val="000000"/>
          <w:sz w:val="28"/>
          <w:szCs w:val="28"/>
        </w:rPr>
        <w:t>;</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случаи расхождения звукового и буквенного состава слов при орфоэпическом проговаривании слов учителем (</w:t>
      </w:r>
      <w:r w:rsidRPr="00D46A75">
        <w:rPr>
          <w:rFonts w:ascii="Times New Roman" w:hAnsi="Times New Roman" w:cs="Times New Roman"/>
          <w:i/>
          <w:iCs/>
          <w:color w:val="000000"/>
          <w:sz w:val="28"/>
          <w:szCs w:val="28"/>
        </w:rPr>
        <w:t>моряк, ёж, лось, друг, сказка</w:t>
      </w:r>
      <w:r w:rsidRPr="00D46A75">
        <w:rPr>
          <w:rFonts w:ascii="Times New Roman" w:hAnsi="Times New Roman" w:cs="Times New Roman"/>
          <w:color w:val="000000"/>
          <w:sz w:val="28"/>
          <w:szCs w:val="28"/>
        </w:rPr>
        <w:t>);</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и сочетания звуков в соответствии с нормами литературного языка (круг слов определён орфоэпическим словарём учебника).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Обучающийся получит возможность научиться:</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w:t>
      </w:r>
      <w:proofErr w:type="spell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-буквенный разбор простых по составу слов с помощью заданного в учебнике алгоритма;</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с разделительным мягким знаком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w:t>
      </w:r>
      <w:r w:rsidRPr="00D46A75">
        <w:rPr>
          <w:rFonts w:ascii="Times New Roman" w:hAnsi="Times New Roman" w:cs="Times New Roman"/>
          <w:i/>
          <w:iCs/>
          <w:color w:val="000000"/>
          <w:sz w:val="28"/>
          <w:szCs w:val="28"/>
        </w:rPr>
        <w:t>шью, друзья, вьюга;</w:t>
      </w:r>
      <w:r w:rsidRPr="00D46A75">
        <w:rPr>
          <w:rFonts w:ascii="Times New Roman" w:hAnsi="Times New Roman" w:cs="Times New Roman"/>
          <w:color w:val="000000"/>
          <w:sz w:val="28"/>
          <w:szCs w:val="28"/>
        </w:rPr>
        <w:t>;</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знания фонетического материала при использовании правил правописания и орфоэпии (различать ударные и безударные гласные, согласные звонкие – глухие, шипящие, мягкие и твёрдые и др.);</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при письме небуквенными графическими средствами: пробелом между словами, знаком переноса, абзацем.</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слово как единство звучания и значения;</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в речи незнакомые слова, спрашивать об их значении учителя или обращаться к толковому словарю;</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однозначные и многозначные слова (простые случаи);</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синонимах и антонимах;</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среди предложенных слов синонимы и антонимы;</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к предложенным словам 1 – 2 синонима или антонима;</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использованием синонимов и антонимов в речи;</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словами, употреблёнными в прямом и переносном значении.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в речи незнакомые слова, спрашивать об их значении учителя или обращаться к толковому словарю;</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 практическом уровне распознавать слова, употреблённые в прямом и переносном значении (простые случаи);</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слова, употреблённые в переносном значении;</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пользоваться словарями при решении языковых и речевых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Состав слова (</w:t>
      </w:r>
      <w:proofErr w:type="spellStart"/>
      <w:r w:rsidRPr="00D46A75">
        <w:rPr>
          <w:rFonts w:ascii="Times New Roman" w:hAnsi="Times New Roman" w:cs="Times New Roman"/>
          <w:i/>
          <w:iCs/>
          <w:color w:val="000000"/>
          <w:sz w:val="28"/>
          <w:szCs w:val="28"/>
        </w:rPr>
        <w:t>морфемика</w:t>
      </w:r>
      <w:proofErr w:type="spellEnd"/>
      <w:r w:rsidRPr="00D46A75">
        <w:rPr>
          <w:rFonts w:ascii="Times New Roman" w:hAnsi="Times New Roman" w:cs="Times New Roman"/>
          <w:i/>
          <w:iCs/>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значение понятия «родственные слова», соотносить его с понятием «однокоренные слова»;</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первоначальными признаками для опознавания однокоренных слов среди других (</w:t>
      </w:r>
      <w:proofErr w:type="spellStart"/>
      <w:r w:rsidRPr="00D46A75">
        <w:rPr>
          <w:rFonts w:ascii="Times New Roman" w:hAnsi="Times New Roman" w:cs="Times New Roman"/>
          <w:color w:val="000000"/>
          <w:sz w:val="28"/>
          <w:szCs w:val="28"/>
        </w:rPr>
        <w:t>неоднокоренных</w:t>
      </w:r>
      <w:proofErr w:type="spellEnd"/>
      <w:r w:rsidRPr="00D46A75">
        <w:rPr>
          <w:rFonts w:ascii="Times New Roman" w:hAnsi="Times New Roman" w:cs="Times New Roman"/>
          <w:color w:val="000000"/>
          <w:sz w:val="28"/>
          <w:szCs w:val="28"/>
        </w:rPr>
        <w:t>) слов;</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группы однокоренных слов при решении учебной задачи; подбирать родственные (однокоренные) слова к данному слову либо с заданным корнем;</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в слове корень (простые случаи), пользуясь заданным алгоритмом (памяткой определения корня слова).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формы одного и того же слова;</w:t>
      </w:r>
    </w:p>
    <w:p w:rsidR="004F02EE" w:rsidRPr="00D46A75" w:rsidRDefault="004F02EE" w:rsidP="004F02EE">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слова с омонимичными корнями, однокоренные слова и синонимы;</w:t>
      </w:r>
    </w:p>
    <w:p w:rsidR="004F02EE" w:rsidRPr="00D46A75" w:rsidRDefault="004F02EE" w:rsidP="004F02EE">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однокоренные слова и формы слов с целью проверки изучаемых орфограмм в корне слова.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слова, обозначающие предметы (признаки предметов, действия предметов), вопросы, на которые они отвечают, и соотносить их с определённой частью речи;</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грамматические группы слов (части речи) по комплексу усвоенных признаков: имя существительное, имя прилагательное, глагол;</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имена существительные, понимать их значение и употребление в речи, опознавать одушевлённые и неодушевлённые имена существительные по вопросам «кто»? и «что?», собственные и нарицательные имена существительные, определять форму числа имён существительных;</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находить имена прилагательные, понимать их значение и употребление в речи, опознавать форму числа имён прилагательных, роль в предложении;</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глаголы, понимать их значение и употребление в речи, опознавать форму числа глаголов, роль в предложении; узнавать личные местоимения, понимать их значение и употребление в речи;</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предлоги и понимать их роль в предложении и тексте;</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примеры слов разных частей речи и форм этих слов.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грамматические группы слов (части речи) по комплексу усвоенных признаков, определять их синтаксическую функцию в предложениях;</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принадлежность слова к определённой части речи на основе усвоенных признаков, определять признаки частей речи;</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имена существительные, употреблённые в форме одного числа (</w:t>
      </w:r>
      <w:r w:rsidRPr="00D46A75">
        <w:rPr>
          <w:rFonts w:ascii="Times New Roman" w:hAnsi="Times New Roman" w:cs="Times New Roman"/>
          <w:i/>
          <w:iCs/>
          <w:color w:val="000000"/>
          <w:sz w:val="28"/>
          <w:szCs w:val="28"/>
        </w:rPr>
        <w:t>ножницы, кефир</w:t>
      </w:r>
      <w:r w:rsidRPr="00D46A75">
        <w:rPr>
          <w:rFonts w:ascii="Times New Roman" w:hAnsi="Times New Roman" w:cs="Times New Roman"/>
          <w:color w:val="000000"/>
          <w:sz w:val="28"/>
          <w:szCs w:val="28"/>
        </w:rPr>
        <w:t>);</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роль разных частей речи в художественном тексте;</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личные местоимения для устранения неоправданных повторов;</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словами разных частей речи в собственных высказываниях.</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текст и предложение, предложение и слова, не составляющие предложения; выделять предложения из речи;</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существенные признаки предложения: законченность мысли и интонацию конца предложения; соблюдать в устной речи интонацию конца предложений;</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 порядок слов, знаки конца предложения;</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главные члены предложения (основу предложения): подлежащее и сказуемое;</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главные и второстепенные члены предложения (без дифференциации на виды);</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устанавливать связи слов между словами в предложении;</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предложения со схемами, выбирать предложение, соответствующее схеме;</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восстанавливать деформированные предложения;</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по схеме, рисунку, на определённую тему.</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опознавать предложения распространённые и нераспространённые; составлять такие предложения, распространять нераспространённые предложения второстепенными членами;</w:t>
      </w:r>
    </w:p>
    <w:p w:rsidR="004F02EE" w:rsidRPr="00D46A75" w:rsidRDefault="004F02EE" w:rsidP="004F02EE">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предложения с обращениями.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изученные правила правописания:</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слов в предложении;</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написание гласных </w:t>
      </w:r>
      <w:r w:rsidRPr="00D46A75">
        <w:rPr>
          <w:rFonts w:ascii="Times New Roman" w:hAnsi="Times New Roman" w:cs="Times New Roman"/>
          <w:b/>
          <w:bCs/>
          <w:color w:val="000000"/>
          <w:sz w:val="28"/>
          <w:szCs w:val="28"/>
        </w:rPr>
        <w:t>и, а, у</w:t>
      </w:r>
      <w:r w:rsidRPr="00D46A75">
        <w:rPr>
          <w:rFonts w:ascii="Times New Roman" w:hAnsi="Times New Roman" w:cs="Times New Roman"/>
          <w:color w:val="000000"/>
          <w:sz w:val="28"/>
          <w:szCs w:val="28"/>
        </w:rPr>
        <w:t> после шипящих согласных </w:t>
      </w:r>
      <w:r w:rsidRPr="00D46A75">
        <w:rPr>
          <w:rFonts w:ascii="Times New Roman" w:hAnsi="Times New Roman" w:cs="Times New Roman"/>
          <w:b/>
          <w:bCs/>
          <w:color w:val="000000"/>
          <w:sz w:val="28"/>
          <w:szCs w:val="28"/>
        </w:rPr>
        <w:t>ж, ш, ч, щ</w:t>
      </w:r>
      <w:r w:rsidRPr="00D46A75">
        <w:rPr>
          <w:rFonts w:ascii="Times New Roman" w:hAnsi="Times New Roman" w:cs="Times New Roman"/>
          <w:color w:val="000000"/>
          <w:sz w:val="28"/>
          <w:szCs w:val="28"/>
        </w:rPr>
        <w:t> (в положении под ударением и без ударения);</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отсутствие мягкого знака после шипящих в буквосочетаниях </w:t>
      </w:r>
      <w:proofErr w:type="spellStart"/>
      <w:r w:rsidRPr="00D46A75">
        <w:rPr>
          <w:rFonts w:ascii="Times New Roman" w:hAnsi="Times New Roman" w:cs="Times New Roman"/>
          <w:b/>
          <w:bCs/>
          <w:color w:val="000000"/>
          <w:sz w:val="28"/>
          <w:szCs w:val="28"/>
        </w:rPr>
        <w:t>чк</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чт</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щн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нч</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перенос слов;</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прописная буква в начале предложения, в именах собственных;</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проверяемые безударные гласные в корне слова;</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парные звонкие и глухие согласные в корне слова;</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непроверяемые гласные и согласные в корне слова (перечень слов в учебнике), в том числе удвоенные буквы согласных;</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разделительный мягкий знак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конца предложения (. ? !);</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с именами существительными;</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с глаголами;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lastRenderedPageBreak/>
        <w:t>б) применять орфографическое чтение (проговаривание) при письме под диктовку и при списывании;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безошибочно списывать текст объёмом 40 – 50 слов с доски и из учебника;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г) писать под диктовку тексты объёмом 30 – 40 слов в соответствии с изученными правилами.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значение понятий «орфограмма», «проверяемая орфограмма», «непроверяемая орфограмма»;</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разновидности орфограмм и соотносить их с изученными правилами;</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разграничивать орфограммы на изученные правила письма и неизученные;</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обнаруживать орфограммы по освоенным опознавательным признакам в указанных учителем словах;</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орфографическим словарём учебника как средством самоконтроля при проверке написания слов с непроверяемыми орфограммами.</w:t>
      </w:r>
    </w:p>
    <w:p w:rsidR="004F02EE" w:rsidRPr="00D46A75" w:rsidRDefault="004F02EE" w:rsidP="004F02EE">
      <w:pPr>
        <w:jc w:val="center"/>
        <w:rPr>
          <w:rFonts w:ascii="Times New Roman" w:hAnsi="Times New Roman" w:cs="Times New Roman"/>
          <w:b/>
          <w:sz w:val="28"/>
          <w:szCs w:val="28"/>
          <w:u w:val="single"/>
        </w:rPr>
      </w:pPr>
      <w:r w:rsidRPr="00D46A75">
        <w:rPr>
          <w:rFonts w:ascii="Times New Roman" w:hAnsi="Times New Roman" w:cs="Times New Roman"/>
          <w:b/>
          <w:sz w:val="28"/>
          <w:szCs w:val="28"/>
          <w:u w:val="single"/>
        </w:rPr>
        <w:t>3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Личностные результаты</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своей гражданской идентичности в форме осознания «Я» как гражданина России;</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своей этнической и национальной принадлежности;</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чувства любви и гордости к Родине, её народу, истории, культуре;</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чувства любви и уважения к русскому языку как великому ценностному достоянию русского народа; осознание себя носителем этого языка;</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становление внутренней позиции школьника на уровне положительного отношения к школе, изучению русского языка, понимания необходимости учения;</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становление элементов коммуникативного, социального и учебно-познавательного мотивов изучения русского языка;</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интереса к познанию русского языка, языковой деятельности; интереса к чтению и читательской деятельности;</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формирование мотивации к творческому труду (в проектной деятельности, к созданию собственных информационных объектов и др.);</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 по языку;</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ориентация на развитие целостного, социально ориентированного взгляда на мир в его органичном единстве и разнообразии природы, народов, культур, религий;</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этических чувств (доброжелательность, сочувствие, сопереживание, отзывчивость, совесть и др.); понимание чувств одноклассников, собеседников; сочувствие другим людям, сопереживание (в радости, горе и др.);</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нравственного содержания собственных поступков и поступков окружающих людей; ориентация в поведении на принятые моральные и этические нормы;</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ответственности за свои поступки, ответственности за произнесённую в общении речь;</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своих эмоций и чувств, их контроль; определение эмоций собеседников, сочувствие другим людям, сопереживание чувствам радости и горя;</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чувства прекрасного и эстетических чувств через выразительные возможности языка, анализ пейзажных зарисовок и репродукций картин и др.;</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ориентация на развитие навыков сотрудничества с учителем, взрослыми, сверстниками в процессе выполнения совместной деятельности на уроке и вне урока;</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здоровом образе жизни, бережном отношении к материальным ценностям.</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proofErr w:type="spellStart"/>
      <w:r w:rsidRPr="00D46A75">
        <w:rPr>
          <w:rFonts w:ascii="Times New Roman" w:hAnsi="Times New Roman" w:cs="Times New Roman"/>
          <w:b/>
          <w:i/>
          <w:iCs/>
          <w:color w:val="000000"/>
          <w:sz w:val="28"/>
          <w:szCs w:val="28"/>
        </w:rPr>
        <w:t>Метапредметные</w:t>
      </w:r>
      <w:proofErr w:type="spellEnd"/>
      <w:r w:rsidRPr="00D46A75">
        <w:rPr>
          <w:rFonts w:ascii="Times New Roman" w:hAnsi="Times New Roman" w:cs="Times New Roman"/>
          <w:b/>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РЕГУЛЯТИВНЫЕ УУД</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цель и учебную задачу; в сотрудничестве с учителем ставить новые учебные задачи;</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овладевать способами решения учебной задачи, выбирать один из них для решения учебной задачи, представленной на наглядно-образном, словесно-образном и словесно-логическом уровнях; проявлять познавательную инициативу;</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планировать (в сотрудничестве с учителем и самостоятельно) свои действия для решения задачи;</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правило (алгоритм) в планировании и контроле способа решения;</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учебные действия в материализованной, громко-речевой и умственной форме;</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контролировать процесс и результаты своей деятельности с учебным материалом, вносить необходимые коррективы;</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свои достижения, определять трудности, осознавать причины успеха и неуспеха и способы преодоления трудностей;</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воспринимать оценку своей работы учителями, товарищами, другими лицами.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ПОЗНАВАТЕЛЬНЫЕ УУД</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познавательную задачу, решать её (под руководством учителя или самостоятельно);</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самостоятельно находить в учебнике, учебных пособиях и учебной справочной литературе (с использованием ресурсов библиотек и Интернета) необходимую информацию и использовать её для выполнения учебных заданий;</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информацию, представленную в изобразительной, графической форме; переводить её в словесную форму;</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такие виды чтения, как ознакомительное, изучающее, поисковое; осознавать цель чтения;</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воспринимать смысл читаемых текстов, выделять существенную информацию из текстов разных видов (художественного и познавательного); передавать устно или письменно содержание текста;</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и оценивать содержание, языковые особенности и структуру текста, определять место и роль иллюстративного ряда в тексте;</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осознанно строить речевое высказывание в устной и письменной форме; выступать перед аудиторией одноклассников с небольшими сообщениями, используя иллюстративный материал (плакаты, презентацию);</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знаково-символические средства (в том числе модели, схемы, таблицы) для решения учебных и практических задач; создавать и преобразовывать модели и схемы для решения лингвистических задач;</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и справочным материалом учебника;</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изучаемые языковые объекты с выделением их существенных и несущественных признаков;</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синтез как составление целого из частей;</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овладевать общими способами решения конкретных лингвистических задач;</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находить языковые примеры для иллюстрации изучаемых языковых понятий;</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анализ, синтез, сравнение, сопоставление, классификацию, обобщение языкового материала как по заданным критериям, так и по самостоятельно выделенным основаниям;</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подведение фактов языка под понятие на основе выделения комплекса существенных признаков и их синтеза;</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аналогии между изучаемым предметом и собственным опытом;</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простейшие инструкции, определяющие последовательность действий при решении лингвистической задачи;</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несложные рассуждения, устанавливать причинно-следственные связи, делать выводы, формулировать их.</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КОММУНИКАТИВНЫЕ УУД</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Выражать свои мысли и чувства в устной и письменной форме, ориентируясь на задачи и ситуацию общения, соблюдая нормы литературного языка и нормы «хорошей» речи (ясность, точность, содержательность, последовательность выражения мысли и др.);</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на позицию партнёра в общении и взаимодействии;</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использовать речевые средства для решения раз- личных коммуникативных задач; понимать зависимость характера речи от задач и ситуации общения;</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участвовать в диалоге, общей беседе, совместной деятельности (в парах и группах), договариваться с партнёрами о способах решения учебной задачи, приходить к общему решению, осуществлять взаимоконтроль;</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необходимые для организации собственной деятельности и сотрудничества с партнёром;</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контролировать действия партнёра, оказывать в сотрудничестве необходимую помощь;</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разные мнения и интересы и высказывать своё собственное мнение (позицию), аргументировать его;</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мысли, советы, предложения других людей, принимать их во внимание и пытаться учитывать в своей деятельности;</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с учётом поставленной коммуникативной задачи;</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приобретённые коммуникативные умения в практике свободного общения.</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ОБЩИЕ ПРЕДМЕТНЫЕ РЕЗУЛЬТАТЫ ОСВОЕНИЯ ПРОГРАММЫ</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значимости русского языка как государственного языка нашей страны Российской Федерации, языка межнационального общения;</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языке как об основном средстве человеческого общения и явлении национальной культуры, о роли родного языка в жизни человека и общества;</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формирование позитивного эмоционально-оценочного отношения к русскому языку, понимание значимости хорошего владения русским языком, стремления к его грамотному использованию;</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значимости правильной и «хорошей» устной и письменной речи как показателя общей культуры человека; проявление собственного уровня культуры;</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изучаемыми нормами русского языка (орфоэпические, лексические, грамматические, орфографические, пунктуационные), правилами культуры речевого поведения (в объёме курса); использование этих норм для успешного решения коммуникативных задач в ситуациях учебной языковой деятельности и бытового общения; формирование сознательного отношения к качеству своей речи, контроля за ней;</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овладение основными понятиями и правилами (в объёме изучаемого курса) из области фонетики, графики, лексики, </w:t>
      </w:r>
      <w:proofErr w:type="spellStart"/>
      <w:r w:rsidRPr="00D46A75">
        <w:rPr>
          <w:rFonts w:ascii="Times New Roman" w:hAnsi="Times New Roman" w:cs="Times New Roman"/>
          <w:color w:val="000000"/>
          <w:sz w:val="28"/>
          <w:szCs w:val="28"/>
        </w:rPr>
        <w:t>морфемики</w:t>
      </w:r>
      <w:proofErr w:type="spellEnd"/>
      <w:r w:rsidRPr="00D46A75">
        <w:rPr>
          <w:rFonts w:ascii="Times New Roman" w:hAnsi="Times New Roman" w:cs="Times New Roman"/>
          <w:color w:val="000000"/>
          <w:sz w:val="28"/>
          <w:szCs w:val="28"/>
        </w:rPr>
        <w:t>, грамматики, орфографии, а также умениями находить, опознавать, характеризовать, сравнивать, классифицировать основные единицы языка (звуки, буквы, слова, предложения, тексты); использовать эти знания и умения для решения познавательных, практических и коммуникативных задач;</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основами грамотного письма (в объёме изучаемого курса), основными орфографическими и пунктуационными умениями; применение правил орфографии и пунктуации в процессе выполнения письменных работ.</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Обучающийся научится:</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участвовать в устном общении на уроке (слушать собеседников, говорить на обсуждаемую тему, соблюдать основные правила речевого поведения); выражать собственное мнение, обосновывать его с учётом ситуации общения;</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речевой этикет в ситуациях учебного и речевого общения, в том числе при обращении с помощью средств ИКТ; соблюдать правила вежливости при общении с людьми, плохо владеющими русским языком;</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предложения для решения определённой речевой задачи, для завершения текста, для передачи основной мысли текста, для выражения своего отношения к чему-либо;</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содержание читаемого текста, замечать в нём незнакомые слова, находить в нём новую для себя информацию для решения познавательной или коммуникативной задачи;</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тему и главную мысль текста, подбирать к тексту заголовок по его теме или главной мысли, находить части текста, определять их последовательность, озаглавливать части текста;</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восстанавливать последовательность частей или последовательность предложений в тексте повествовательного характера;</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тексты разных типов: описание, повествование, рассуждение;</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языковые средства, создающие его выразительность;</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знакомиться с жанрами объявления, письма;</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на определённую тему, по результатам наблюдений за фактами и явлениями языка.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последовательность частей текста, составлять план текста, составлять собственные тексты по предложенным и самостоятельно составленным планам;</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самостоятельно памяткой для подготовки и написания письменного изложения учеником;</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письменно (после коллективной подготовки) подробно или выборочно передавать содержание повествовательного текста, предъявленного на основе зрительного восприятия; сохранять основные особенности текста-образца; грамотно записывать текст; соблюдать требование каллиграфии при письме;</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под руководством учителя небольшие повествовательный и описательный тексты на близкую жизненному опыту детей тему, по рисунку, репродукциям картин художников (в «Картинной галерее» учебника) и опорным словам, на тему выбранной учениками пословицы или поговорки;</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в монологическом высказывании разные типы речи: описание, рассуждение, повествование;</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специальной, справочной литературой, словарями, журналами, Интернетом при создании собственных речевых произведений на заданную или самостоятельно выбранную тему;</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 исправлять в предъявленных предложениях, текстах нарушения правильности, точности, богатства речи;</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проверять правильность своей письменной речи, исправлять допущенные орфографические и пунктуационные ошибки.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характеризовать звуки русского языка: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разделительного твёрдого знака (</w:t>
      </w:r>
      <w:r w:rsidRPr="00D46A75">
        <w:rPr>
          <w:rFonts w:ascii="Times New Roman" w:hAnsi="Times New Roman" w:cs="Times New Roman"/>
          <w:b/>
          <w:bCs/>
          <w:color w:val="000000"/>
          <w:sz w:val="28"/>
          <w:szCs w:val="28"/>
        </w:rPr>
        <w:t>ъ</w:t>
      </w:r>
      <w:r w:rsidRPr="00D46A75">
        <w:rPr>
          <w:rFonts w:ascii="Times New Roman" w:hAnsi="Times New Roman" w:cs="Times New Roman"/>
          <w:color w:val="000000"/>
          <w:sz w:val="28"/>
          <w:szCs w:val="28"/>
        </w:rPr>
        <w:t>) в словах;</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типа мороз, ключ, коньки, в словах с йотированными гласными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w:t>
      </w:r>
      <w:r w:rsidRPr="00D46A75">
        <w:rPr>
          <w:rFonts w:ascii="Times New Roman" w:hAnsi="Times New Roman" w:cs="Times New Roman"/>
          <w:i/>
          <w:iCs/>
          <w:color w:val="000000"/>
          <w:sz w:val="28"/>
          <w:szCs w:val="28"/>
        </w:rPr>
        <w:t>ёлка, поют</w:t>
      </w:r>
      <w:r w:rsidRPr="00D46A75">
        <w:rPr>
          <w:rFonts w:ascii="Times New Roman" w:hAnsi="Times New Roman" w:cs="Times New Roman"/>
          <w:color w:val="000000"/>
          <w:sz w:val="28"/>
          <w:szCs w:val="28"/>
        </w:rPr>
        <w:t>), в словах с разделительными </w:t>
      </w:r>
      <w:r w:rsidRPr="00D46A75">
        <w:rPr>
          <w:rFonts w:ascii="Times New Roman" w:hAnsi="Times New Roman" w:cs="Times New Roman"/>
          <w:b/>
          <w:bCs/>
          <w:color w:val="000000"/>
          <w:sz w:val="28"/>
          <w:szCs w:val="28"/>
        </w:rPr>
        <w:t>ь, ъ</w:t>
      </w:r>
      <w:r w:rsidRPr="00D46A75">
        <w:rPr>
          <w:rFonts w:ascii="Times New Roman" w:hAnsi="Times New Roman" w:cs="Times New Roman"/>
          <w:color w:val="000000"/>
          <w:sz w:val="28"/>
          <w:szCs w:val="28"/>
        </w:rPr>
        <w:t> (</w:t>
      </w:r>
      <w:r w:rsidRPr="00D46A75">
        <w:rPr>
          <w:rFonts w:ascii="Times New Roman" w:hAnsi="Times New Roman" w:cs="Times New Roman"/>
          <w:i/>
          <w:iCs/>
          <w:color w:val="000000"/>
          <w:sz w:val="28"/>
          <w:szCs w:val="28"/>
        </w:rPr>
        <w:t>вьюга, съел</w:t>
      </w:r>
      <w:r w:rsidRPr="00D46A75">
        <w:rPr>
          <w:rFonts w:ascii="Times New Roman" w:hAnsi="Times New Roman" w:cs="Times New Roman"/>
          <w:color w:val="000000"/>
          <w:sz w:val="28"/>
          <w:szCs w:val="28"/>
        </w:rPr>
        <w:t>), в словах с непроизносимыми согласными;</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w:t>
      </w:r>
      <w:proofErr w:type="spell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-буквенный анализ доступных по составу слов;</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и сочетания звуков в соответствии с нормами литературного языка (круг слов определён словарём произношения в учебнике);</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знание алфавита для упорядочивания слов и при работе со словарями и справочниками;</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знания фонетического материала при использовании правил правописания;</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при письме небуквенными графическими средствами: пробелом между словами, знаком переноса, абзаца.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Обучающийся получит возможность научиться:</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w:t>
      </w:r>
      <w:proofErr w:type="spell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-буквенный разбор слова самостоятельно по предложенному в учебнике алгоритму;</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оценивать правильность проведения </w:t>
      </w:r>
      <w:proofErr w:type="spell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-буквенного анализа слова;</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нормы русского языка в собственной речи и оценивать соблюдение этих норм в речи собеседников (в объёме орфоэпического словаря учебника);</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орфоэпическим словарём при определении правильного произношения слова (или обращаться за помощью к другим орфоэпическим словарям русского языка или к учителю, родителям и др.).</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предложении и тексте незнакомое слово, определять его значение по тексту или толковому словарю; спрашивать о значении слова учителя;</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употреблением синонимов и антонимов в речи, подбирать синонимы и антонимы к словам разных частей речи, уточнять их значение;</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об омонимах; приобретать опыт различения в предложениях и текстах омонимов;</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фразеологизмах (устойчивых сочетаниях слов); приобретать опыт различения в предложениях и текстах фразеологизмов;</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использованием фразеологизмов в упражнениях учебника, осознавать их значение в тексте и разговорной речи;</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слова, употреблённые в прямом и переносном значении (простые случаи);</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некоторых устаревших словах и их использовании в речи;</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при решении языковых и речевых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осознавать, что понимание значения слова – одно из условий умелого его использования в устной и письменной речи;</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слова, употреблённые в переносном значении, а также эмоционально-оценочные слова, сравнения, олицетворения (без терминологии);</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уместность использования слов в тексте;</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синонимы для устранения повторов в тексте;</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слова из ряда предложенных для успешного решения коммуникативных задач;</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размышлять над этимологией некоторых слов-названий;</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приобретать опыт редактирования употреблённых в предложении (тексте) слов.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Состав слова (</w:t>
      </w:r>
      <w:proofErr w:type="spellStart"/>
      <w:r w:rsidRPr="00D46A75">
        <w:rPr>
          <w:rFonts w:ascii="Times New Roman" w:hAnsi="Times New Roman" w:cs="Times New Roman"/>
          <w:i/>
          <w:iCs/>
          <w:color w:val="000000"/>
          <w:sz w:val="28"/>
          <w:szCs w:val="28"/>
        </w:rPr>
        <w:t>морфемика</w:t>
      </w:r>
      <w:proofErr w:type="spellEnd"/>
      <w:r w:rsidRPr="00D46A75">
        <w:rPr>
          <w:rFonts w:ascii="Times New Roman" w:hAnsi="Times New Roman" w:cs="Times New Roman"/>
          <w:i/>
          <w:iCs/>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опознавательными признаками однокоренных слов;</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различные формы одного и того же слова;</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слова с омонимичными корнями, однокоренные слова и синонимы;</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словах с однозначно выделяемыми морфемами окончание, основу (простые случаи), корень, приставку, суффикс;</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нулевое окончание;</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слова с заданной морфемой;</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образовывать слова с помощью приставки (или суффикса), осознавать значение новых слов.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корень в однокоренных словах с чередованием согласных в корне;</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изменяемые и неизменяемые слова;</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сложные слова (типа </w:t>
      </w:r>
      <w:r w:rsidRPr="00D46A75">
        <w:rPr>
          <w:rFonts w:ascii="Times New Roman" w:hAnsi="Times New Roman" w:cs="Times New Roman"/>
          <w:i/>
          <w:iCs/>
          <w:color w:val="000000"/>
          <w:sz w:val="28"/>
          <w:szCs w:val="28"/>
        </w:rPr>
        <w:t>вездеход, вертолёт</w:t>
      </w:r>
      <w:r w:rsidRPr="00D46A75">
        <w:rPr>
          <w:rFonts w:ascii="Times New Roman" w:hAnsi="Times New Roman" w:cs="Times New Roman"/>
          <w:color w:val="000000"/>
          <w:sz w:val="28"/>
          <w:szCs w:val="28"/>
        </w:rPr>
        <w:t> и др.), выделять в них корни; находить соединительные гласные (интерфиксы) в сложных словах;</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классифицировать слова по их составу;</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соотносить слова с предъявляемыми к ним моделям, выбирать из предложенных слов слово, соответствующее заданной модели, составлять модель заданного слова;</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значения, вносимые в слово суффиксами и приставками (простые случаи);</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способами образования слов при помощи приставки (или суффикса);</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по составу;</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однокоренные слова и формы одного и того же слова с целью проверки изучаемых орфограмм в корне слова, использовать графический образ изучаемых приставок и суффиксов для правописания слов с этими приставками и суффиксами.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части речи на основе усвоенных признаков (в объёме программы);</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имена существительные; находить начальную форму имени существительного; определять грамматические признаки (род, число, падеж); изменять имена существительные по числам и падежам;</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имена прилагательные; определять зависимость имени прилагательного от формы имени существительного; находить начальную форму имени прилагательного; определять грамматические признаки (род, число, падеж); изменять имена прилагательные по числам, родам (в единственном числе), падежам (первое представление);</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глаголы; определять начальную (неопределённую) форму глаголов (первое представление), различать глаголы, отвечающие на вопросы «что делать?» и «что сделать?»; определять грамматические признаки глагола – форму времени, число, род (в прошедшем времени);</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личные местоимения (в начальной форме), определять грамматические признаки: лицо, число, род (у местоимений 3-го лица); использовать личные местоимения для устранения неоправданных повторов;</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имена числительные (общее представление); распознавать количественные и порядковые имена числительные;</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отличие предлогов от приставок, значение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союзы </w:t>
      </w:r>
      <w:r w:rsidRPr="00D46A75">
        <w:rPr>
          <w:rFonts w:ascii="Times New Roman" w:hAnsi="Times New Roman" w:cs="Times New Roman"/>
          <w:b/>
          <w:bCs/>
          <w:color w:val="000000"/>
          <w:sz w:val="28"/>
          <w:szCs w:val="28"/>
        </w:rPr>
        <w:t>и, а, но</w:t>
      </w:r>
      <w:r w:rsidRPr="00D46A75">
        <w:rPr>
          <w:rFonts w:ascii="Times New Roman" w:hAnsi="Times New Roman" w:cs="Times New Roman"/>
          <w:color w:val="000000"/>
          <w:sz w:val="28"/>
          <w:szCs w:val="28"/>
        </w:rPr>
        <w:t> и понимать их роль в предложении;</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подбирать примеры слов и форм разных частей речи; наблюдать их употребление в тексте и устной речи, правильно употреблять в речи части речи и их формы.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производить морфологический разбор изучаемых самостоятельных частей речи (в объёме программы), пользуясь алгоритмом разбора в учебнике;</w:t>
      </w:r>
    </w:p>
    <w:p w:rsidR="004F02EE" w:rsidRPr="00D46A75" w:rsidRDefault="004F02EE" w:rsidP="004F02EE">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словообразованием частей речи;</w:t>
      </w:r>
    </w:p>
    <w:p w:rsidR="004F02EE" w:rsidRPr="00D46A75" w:rsidRDefault="004F02EE" w:rsidP="004F02EE">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устной и письменной речи речевые ошибки и недочёты в употреблении изучаемых форм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предложение, словосочетание и слово;</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предложения из потока устной и письменной речи, оформлять их границы;</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вид предложений по цели высказывания (повествовательные, вопросительные, побудительные) и по интонации (восклицательные и невосклицательные), правильно интонировать эти предложения; составлять такие предложения;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понятия «члены предложения» и «части речи»;</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главные (подлежащее и сказуемое) и второстепенные члены предложения (без деления на виды);</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при помощи вопросов связь между словами в предложении; отражать её в схеме;</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предложения со схемами, выбирать предложение, соответствующее схеме;</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распространённые и нераспространённые предложения, составлять такие предложения;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отличать основу предложения от словосочетания; выделять в предложении словосочетания;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разбирать предложение по членам предложения: находить грамматическую основу (подлежащее и сказуемое), ставить вопросы к второстепенным членам предложения, определять, какие из них поясняют подлежащее или сказуемое, или другие второстепенные члены, выделять из предложения словосочетания.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Обучающийся получит возможность научиться:</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в словосочетании связь главного слова с зависимым при помощи вопросов;</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в предложении основу и словосочетания;</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предложении обращение (в начале, в середине, в конце);</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опознавать простое и сложное предложения, определять части сложного предложения;</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в соответствии с предложенным в учебнике алгоритмом разбор простого предложения (по членам, синтаксический), оценивать правильность разбора.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ранее изученные правила правописания, а также:</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непроизносимые согласные;</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разделительный твёрдый знак (</w:t>
      </w:r>
      <w:r w:rsidRPr="00D46A75">
        <w:rPr>
          <w:rFonts w:ascii="Times New Roman" w:hAnsi="Times New Roman" w:cs="Times New Roman"/>
          <w:b/>
          <w:bCs/>
          <w:color w:val="000000"/>
          <w:sz w:val="28"/>
          <w:szCs w:val="28"/>
        </w:rPr>
        <w:t>ъ</w:t>
      </w:r>
      <w:r w:rsidRPr="00D46A75">
        <w:rPr>
          <w:rFonts w:ascii="Times New Roman" w:hAnsi="Times New Roman" w:cs="Times New Roman"/>
          <w:color w:val="000000"/>
          <w:sz w:val="28"/>
          <w:szCs w:val="28"/>
        </w:rPr>
        <w:t>);</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непроверяемые гласные и согласные в корне слова, в том числе с удвоенными согласными (перечень см. в словаре учебника);</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гласные и согласные в неизменяемых на письме приставках и суффиксах;</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после шипящих на конце имён существительных (</w:t>
      </w:r>
      <w:r w:rsidRPr="00D46A75">
        <w:rPr>
          <w:rFonts w:ascii="Times New Roman" w:hAnsi="Times New Roman" w:cs="Times New Roman"/>
          <w:i/>
          <w:iCs/>
          <w:color w:val="000000"/>
          <w:sz w:val="28"/>
          <w:szCs w:val="28"/>
        </w:rPr>
        <w:t>речь, брошь, мышь</w:t>
      </w:r>
      <w:r w:rsidRPr="00D46A75">
        <w:rPr>
          <w:rFonts w:ascii="Times New Roman" w:hAnsi="Times New Roman" w:cs="Times New Roman"/>
          <w:color w:val="000000"/>
          <w:sz w:val="28"/>
          <w:szCs w:val="28"/>
        </w:rPr>
        <w:t>);</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родовые окончания имён прилагательных;</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и слитное написание приставок;</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с глаголами;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t>б) подбирать примеры с определённой орфограммой;</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обнаруживать орфограммы по освоенным опознавательным признакам в указанных учителем словах (в объёме изучаемого курса);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lastRenderedPageBreak/>
        <w:t>г) определять разновидности орфограмм и соотносить их с изученными правилами;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д) применять разные способы проверки правописания слов: изменение формы слова, подбор однокоренных слов, использование орфографического словаря;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е) безошибочно списывать текст с доски и учебника (объёмом 65 – 70 слов);</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ж) писать под диктовку текст (объёмом 55 – 60 слов) в соответствии с изученными правилами правописания;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з) проверять собственный и предложенный текст, находить и исправлять орфографические и пунктуационные ошибки.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правила правописания:</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соединительные </w:t>
      </w:r>
      <w:r w:rsidRPr="00D46A75">
        <w:rPr>
          <w:rFonts w:ascii="Times New Roman" w:hAnsi="Times New Roman" w:cs="Times New Roman"/>
          <w:b/>
          <w:bCs/>
          <w:color w:val="000000"/>
          <w:sz w:val="28"/>
          <w:szCs w:val="28"/>
        </w:rPr>
        <w:t>о</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в сложных словах (</w:t>
      </w:r>
      <w:r w:rsidRPr="00D46A75">
        <w:rPr>
          <w:rFonts w:ascii="Times New Roman" w:hAnsi="Times New Roman" w:cs="Times New Roman"/>
          <w:i/>
          <w:iCs/>
          <w:color w:val="000000"/>
          <w:sz w:val="28"/>
          <w:szCs w:val="28"/>
        </w:rPr>
        <w:t>самолёт, вездеход</w:t>
      </w:r>
      <w:r w:rsidRPr="00D46A75">
        <w:rPr>
          <w:rFonts w:ascii="Times New Roman" w:hAnsi="Times New Roman" w:cs="Times New Roman"/>
          <w:color w:val="000000"/>
          <w:sz w:val="28"/>
          <w:szCs w:val="28"/>
        </w:rPr>
        <w:t>);</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и </w:t>
      </w:r>
      <w:proofErr w:type="spellStart"/>
      <w:r w:rsidRPr="00D46A75">
        <w:rPr>
          <w:rFonts w:ascii="Times New Roman" w:hAnsi="Times New Roman" w:cs="Times New Roman"/>
          <w:b/>
          <w:bCs/>
          <w:color w:val="000000"/>
          <w:sz w:val="28"/>
          <w:szCs w:val="28"/>
        </w:rPr>
        <w:t>и</w:t>
      </w:r>
      <w:proofErr w:type="spellEnd"/>
      <w:r w:rsidRPr="00D46A75">
        <w:rPr>
          <w:rFonts w:ascii="Times New Roman" w:hAnsi="Times New Roman" w:cs="Times New Roman"/>
          <w:color w:val="000000"/>
          <w:sz w:val="28"/>
          <w:szCs w:val="28"/>
        </w:rPr>
        <w:t> в суффиксах имён существительных (</w:t>
      </w:r>
      <w:r w:rsidRPr="00D46A75">
        <w:rPr>
          <w:rFonts w:ascii="Times New Roman" w:hAnsi="Times New Roman" w:cs="Times New Roman"/>
          <w:i/>
          <w:iCs/>
          <w:color w:val="000000"/>
          <w:sz w:val="28"/>
          <w:szCs w:val="28"/>
        </w:rPr>
        <w:t>ключик – ключика, замочек – замочка</w:t>
      </w:r>
      <w:r w:rsidRPr="00D46A75">
        <w:rPr>
          <w:rFonts w:ascii="Times New Roman" w:hAnsi="Times New Roman" w:cs="Times New Roman"/>
          <w:color w:val="000000"/>
          <w:sz w:val="28"/>
          <w:szCs w:val="28"/>
        </w:rPr>
        <w:t>);</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при обращении;</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между частями в сложном предложении;</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родовые окончания имён прилагательных, глаголов в прошедшем времени;</w:t>
      </w:r>
    </w:p>
    <w:p w:rsidR="004F02EE" w:rsidRPr="00D46A75" w:rsidRDefault="004F02EE" w:rsidP="004F02EE">
      <w:pPr>
        <w:rPr>
          <w:rFonts w:ascii="Times New Roman" w:hAnsi="Times New Roman" w:cs="Times New Roman"/>
          <w:color w:val="000000"/>
          <w:sz w:val="28"/>
          <w:szCs w:val="28"/>
          <w:shd w:val="clear" w:color="auto" w:fill="FFFFFF"/>
        </w:rPr>
      </w:pPr>
      <w:r w:rsidRPr="00D46A75">
        <w:rPr>
          <w:rFonts w:ascii="Times New Roman" w:hAnsi="Times New Roman" w:cs="Times New Roman"/>
          <w:color w:val="000000"/>
          <w:sz w:val="28"/>
          <w:szCs w:val="28"/>
          <w:shd w:val="clear" w:color="auto" w:fill="FFFFFF"/>
        </w:rPr>
        <w:t xml:space="preserve">б) при составлении собственных текстов использовать помощь взрослого или словарь, пропуск орфограммы или </w:t>
      </w:r>
      <w:proofErr w:type="spellStart"/>
      <w:r w:rsidRPr="00D46A75">
        <w:rPr>
          <w:rFonts w:ascii="Times New Roman" w:hAnsi="Times New Roman" w:cs="Times New Roman"/>
          <w:color w:val="000000"/>
          <w:sz w:val="28"/>
          <w:szCs w:val="28"/>
          <w:shd w:val="clear" w:color="auto" w:fill="FFFFFF"/>
        </w:rPr>
        <w:t>пунктограммы</w:t>
      </w:r>
      <w:proofErr w:type="spellEnd"/>
      <w:r w:rsidRPr="00D46A75">
        <w:rPr>
          <w:rFonts w:ascii="Times New Roman" w:hAnsi="Times New Roman" w:cs="Times New Roman"/>
          <w:color w:val="000000"/>
          <w:sz w:val="28"/>
          <w:szCs w:val="28"/>
          <w:shd w:val="clear" w:color="auto" w:fill="FFFFFF"/>
        </w:rPr>
        <w:t xml:space="preserve"> (чтобы избежать орфографической ошибки).</w:t>
      </w:r>
    </w:p>
    <w:p w:rsidR="004F02EE" w:rsidRPr="00D46A75" w:rsidRDefault="004F02EE" w:rsidP="004F02EE">
      <w:pPr>
        <w:jc w:val="center"/>
        <w:rPr>
          <w:rFonts w:ascii="Times New Roman" w:hAnsi="Times New Roman" w:cs="Times New Roman"/>
          <w:b/>
          <w:color w:val="000000"/>
          <w:sz w:val="28"/>
          <w:szCs w:val="28"/>
          <w:u w:val="single"/>
          <w:shd w:val="clear" w:color="auto" w:fill="FFFFFF"/>
        </w:rPr>
      </w:pPr>
    </w:p>
    <w:p w:rsidR="004F02EE" w:rsidRPr="00D46A75" w:rsidRDefault="004F02EE" w:rsidP="004F02EE">
      <w:pPr>
        <w:jc w:val="center"/>
        <w:rPr>
          <w:rFonts w:ascii="Times New Roman" w:hAnsi="Times New Roman" w:cs="Times New Roman"/>
          <w:b/>
          <w:color w:val="000000"/>
          <w:sz w:val="28"/>
          <w:szCs w:val="28"/>
          <w:u w:val="single"/>
          <w:shd w:val="clear" w:color="auto" w:fill="FFFFFF"/>
        </w:rPr>
      </w:pPr>
    </w:p>
    <w:p w:rsidR="004F02EE" w:rsidRPr="00D46A75" w:rsidRDefault="004F02EE" w:rsidP="004F02EE">
      <w:pPr>
        <w:jc w:val="center"/>
        <w:rPr>
          <w:rFonts w:ascii="Times New Roman" w:hAnsi="Times New Roman" w:cs="Times New Roman"/>
          <w:b/>
          <w:color w:val="000000"/>
          <w:sz w:val="28"/>
          <w:szCs w:val="28"/>
          <w:u w:val="single"/>
          <w:shd w:val="clear" w:color="auto" w:fill="FFFFFF"/>
        </w:rPr>
      </w:pPr>
      <w:r w:rsidRPr="00D46A75">
        <w:rPr>
          <w:rFonts w:ascii="Times New Roman" w:hAnsi="Times New Roman" w:cs="Times New Roman"/>
          <w:b/>
          <w:color w:val="000000"/>
          <w:sz w:val="28"/>
          <w:szCs w:val="28"/>
          <w:u w:val="single"/>
          <w:shd w:val="clear" w:color="auto" w:fill="FFFFFF"/>
        </w:rPr>
        <w:t>4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Личностные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У выпускника будут сформированы:</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внутренняя позиция школьника на уровне положительного отношения к школе, к изучению русского языка, ориентация на содержательные моменты школьной действительности и принятие образца «хорошего ученика»;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принятие и освоение социальной роли обучающегося, развитие мотивов учебной деятельности (социальных, учебно-познавательных и внешних); формирование личностного смысла учения, устойчивого учебно-познавательного интереса к изучению языка, языковой деятельности, чтению и читательской деятельности;</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языка как основного средства человеческого общения, понимание важности общения как значимой составляющей жизни общества;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восприятие русского языка как одной и основных национально-культурных ценностей русского народа, его значения в процессе получения школьного образования, осознание себя носителем этого языка;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того, что правильная устная и письменная речь является показателем индивидуальной культуры человека;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способность к самооценке на основе наблюдения за собственной речью;</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основы российской гражданской идентичности, чувство гордости за свою Родину, российский народ, его язык,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уважительное отношение к иному мнению, истории и культуре других народов;</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целостного, социально ориентированного взгляда на мир в его органичном единстве и разнообразии природы, народов, культур и религий; овладение начальными навыками адаптации в динамично изменяющемся и развивающемся мире;</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самостоятельности и личной ответственности за свои поступки (так и окружающих людей), в том числе в информационной деятельности, на основе представлений о нравственных нормах и социальной справедливости;</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этические чувства – стыда, вины, совести, доброжелательности и эмоционально-нравственной отзывчивости, понимание и сопереживание чувствам других людей;</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чувство прекрасного и эстетические чувства на основе материалов курса русского языка;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навыки сотрудничества с учителем, взрослыми, сверстниками в процессе выполнения совместной деятельности на уроке и вне урока;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мотивации к творческому труду (в проектной деятельности, к созданию собственных информационных объектов и др.), к работе на результат;</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установка на здоровый образ жизни и реализация её в реальном поведении и поступках, бережное отношение к материальным и духовным ценностям.</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proofErr w:type="spellStart"/>
      <w:r w:rsidRPr="00D46A75">
        <w:rPr>
          <w:rFonts w:ascii="Times New Roman" w:hAnsi="Times New Roman" w:cs="Times New Roman"/>
          <w:b/>
          <w:i/>
          <w:iCs/>
          <w:color w:val="000000"/>
          <w:sz w:val="28"/>
          <w:szCs w:val="28"/>
        </w:rPr>
        <w:t>Метапредметные</w:t>
      </w:r>
      <w:proofErr w:type="spellEnd"/>
      <w:r w:rsidRPr="00D46A75">
        <w:rPr>
          <w:rFonts w:ascii="Times New Roman" w:hAnsi="Times New Roman" w:cs="Times New Roman"/>
          <w:b/>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РЕГУЛЯТИВНЫЕ УУД</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Выпускник научится:</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цели и задачи учебной деятельности; в сотрудничестве с учителем находить средства их осуществления и ставить новые учебные задачи; проявлять познавательную инициативу в учебном сотрудничестве;</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выделенные учителем ориентиры действия в новом учебном материале (в сотрудничестве с учителем, одноклассниками);</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действия по намеченному плану, а также по инструкциям, содержащимся в источниках информации (в заданиях учебника, в справочном материале учебника – в памятках); учитывать правило (алгоритм) в планировании и контроле способа решения;</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итоговый и пошаговый контроль по результату, адекватно оценивать правильность выполнения действия и вносить необходимые коррективы в исполнение действия как по ходу его реализации, так и в конце действия;</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учебные действия в устной, письменной речи, во внутреннем плане;</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воспринимать оценку своей работы учителями, товарищами, другими лицами;</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причины успеха/неуспеха учебной деятельности и способности конструктивно действовать даже в ситуациях неуспеха.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ПОЗНАВАТЕЛЬНЫЕ УУД</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Выпускник научится:</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использовать язык с целью поиска необходимой информации в различных источниках для выполнения учебных заданий (учебная, дополнительная литература, использование ресурсов библиотек и сети Интернет); пользоваться словарями и справочниками различных типов;</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записывать, фиксировать информацию с помощью инструментов ИКТ;</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на разнообразие способов решения учебных задач, осуществлять выбор наиболее эффективных в зависимости от конкретной языковой или речевой задачи;</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знаково-символические средства (в том числе модели, схемы, таблицы) представления информации для создания моделей изучаемых единиц языка, преобразовывать модели и схемы для решения учебных, практических и лингвистических задач;</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навыками смыслового чтения текстов различных стилей и жанров в соответствии с конкретными целями и задачами; извлекать необходимую информацию из текста художественного или познавательного, анализировать и оценивать содержание, языковые особенности и структуру текста; передавать устно или письменно содержание текста;</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осознанно и произвольно строить речевое высказывание в соответствии с задачами коммуникации и составлять тексты в устной и письменной формах; выступать перед аудиторией одноклассников с небольшими сообщениями, используя аудио-, видео- и графическое сопровождение;</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логические действия сравнения, анализа, синтеза, обобщения, классификации по </w:t>
      </w:r>
      <w:proofErr w:type="spellStart"/>
      <w:r w:rsidRPr="00D46A75">
        <w:rPr>
          <w:rFonts w:ascii="Times New Roman" w:hAnsi="Times New Roman" w:cs="Times New Roman"/>
          <w:color w:val="000000"/>
          <w:sz w:val="28"/>
          <w:szCs w:val="28"/>
        </w:rPr>
        <w:t>родо</w:t>
      </w:r>
      <w:proofErr w:type="spellEnd"/>
      <w:r w:rsidRPr="00D46A75">
        <w:rPr>
          <w:rFonts w:ascii="Times New Roman" w:hAnsi="Times New Roman" w:cs="Times New Roman"/>
          <w:color w:val="000000"/>
          <w:sz w:val="28"/>
          <w:szCs w:val="28"/>
        </w:rPr>
        <w:t>-видовым признакам, устанавливать аналогии и причинно-следственные связи, строить рассуждение, подводить факты языка под понятие на основе выделения комплекса существенных признаков и их синтеза.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КОММУНИКАТИВНЫЕ УУД</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Выпускник научится:</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и слышать собеседника, вести диалог;</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в целях, задачах, средствах и условиях общения;</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необходимость ориентироваться на позицию партнёра в общении, учитывать различные мнения и координировать различные позиции в сотрудничестве с целью успешного участия в диалоге;</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понятные для партнёра высказывания; проявлять доброжелательное отношение к партнёру; осуществлять взаимный контроль в совместной деятельности, адекватно оценивать собственное поведение и поведение окружающих;</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стремиться к более точному выражению собственного мнения и позиции;</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договариваться и приходить к общему решению в совместной деятельности, в том числе в ситуации столкновения интересов;</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необходимые для организации собственной деятельности и сотрудничества с партнёром;</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адекватные языковые средства для успешного решения коммуникативных задач (диалог, устные монологические высказывания, письменные тексты) с учётом особенностей разных видов речи, ситуаций общения;</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с учётом ситуации общения и конкретной речевой задачи, выбирая соответствующие языковые средства, соблюдая нормы литературного языка и нормы «хорошей» речи (ясность, точность, содержательность, последовательность выражения мысли и др.);</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активно использовать речевые средства и средства информационных и коммуникационных технологий (далее – ИКТ) для решения коммуникативных и познавательных задач;</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приобретённые коммуникативные умения в практике свободного общения.</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ОБЩИЕ ПРЕДМЕТНЫЕ РЕЗУЛЬТАТЫ ОСВОЕНИЯ ПРОГРАММЫ</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первоначальное представление о единстве и многообразии языкового и культурного пространства России, о языке как основе национального самосознания;</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значения русского языка как национального языка русского народа, как государственного языка Российской Федерации и языка межнационального общения;</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языке как основном средстве человеческого общения и явлении национальной культуры, о роли родного языка в жизни человека и общества;</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позитивное эмоционально-оценочное отношение к русскому языку, понимание значимости хорошего владения русским языком, его роли в дальнейшем образовании;</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овладение начальными представлениями о нормах русского языка (орфоэпических, лексических, грамматических), правилах речевого этикета (в объёме курса); использование этих норм для успешного решения коммуникативных задач </w:t>
      </w:r>
      <w:r w:rsidRPr="00D46A75">
        <w:rPr>
          <w:rFonts w:ascii="Times New Roman" w:hAnsi="Times New Roman" w:cs="Times New Roman"/>
          <w:color w:val="000000"/>
          <w:sz w:val="28"/>
          <w:szCs w:val="28"/>
        </w:rPr>
        <w:lastRenderedPageBreak/>
        <w:t>в ситуациях учебной языковой деятельности и свободного общения; формирование сознательного отношения к качеству своей речи, контроля за ней;</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освоение первоначальных научных представлений об основных понятиях и правилах из области фонетики, графики, лексики, </w:t>
      </w:r>
      <w:proofErr w:type="spellStart"/>
      <w:r w:rsidRPr="00D46A75">
        <w:rPr>
          <w:rFonts w:ascii="Times New Roman" w:hAnsi="Times New Roman" w:cs="Times New Roman"/>
          <w:color w:val="000000"/>
          <w:sz w:val="28"/>
          <w:szCs w:val="28"/>
        </w:rPr>
        <w:t>морфемики</w:t>
      </w:r>
      <w:proofErr w:type="spellEnd"/>
      <w:r w:rsidRPr="00D46A75">
        <w:rPr>
          <w:rFonts w:ascii="Times New Roman" w:hAnsi="Times New Roman" w:cs="Times New Roman"/>
          <w:color w:val="000000"/>
          <w:sz w:val="28"/>
          <w:szCs w:val="28"/>
        </w:rPr>
        <w:t>, морфологии, синтаксиса, орфографии (в объёме изучаемого курса), понимание взаимосвязи и взаимозависимости между разными сторонами языка;</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учебными действиями с языковыми единицами: находить, опознавать, характеризовать, сравнивать, классифицировать основные единицы языка (звуки, буквы, слова, предложения), конструировать из этих единиц единицы более высокого уровня (слова, словосочетания, предложения, тексты), использовать эти действия для решения познавательных, практических и коммуникативных задач (в объёме изучаемого курса);</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основами грамотного письма: основными орфографическими и пунктуационными умениями (в объёме изучаемого курса), умениями применять правила орфографии и правила постановки знаков препинания при записи собственных и предложенных текстов, умением проверять написанное.</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ситуацию общения: с какой целью, с кем и где происходит общение; выбирать адекватные языковые и неязыковые средства в соответствии с конкретной ситуацией общения;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формой диалогической речи; умением вести разговор (начать, поддержать, закончить разговор, привлечь внимание и др.);</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выражать собственное мнение, обосновывать его с учётом ситуации общения;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оценивать правильность (уместность) выбора языковых и неязыковых средств устного общения на уроке, в школе, быту, со знакомыми и незнакомыми, с людьми разного возраста;</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монологической формой речи; под руководством учителя строить монологическое высказывание на определённую тему с использованием разных типов речи (описание, повествование, рассуждение);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текстом: определять тему и главную мысль текста, самостоятельно озаглавливать текст по его теме или главной мысли, выделять части текста (корректировать порядок предложений и частей текста), составлять план к заданным текстам;</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самостоятельно памяткой для подготовки и написания письменного изложения учеником;</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(после коллективной подготовки) подробно или выборочно передавать содержание повествовательного текста, предъявленного на основе зрительного и слухового восприятия, сохраняя основные особенности текста-образца; грамотно записывать текст; соблюдать требование каллиграфии при письме;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сочинять письма, поздравительные открытки, объявления и другие небольшие тексты для конкретных ситуаций общения;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тексты повествовательного и описательного характера на основе разных источников (по наблюдению, по сюжетному рисунку, по репродукциям картин художников, по заданным теме и плану, опорным словам, на свободную тему, по пословице или поговорке, творческому воображению и др.);</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сочинять небольшие речевые произведения освоенных жанров (например, записку, письмо, поздравление, объявление);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проверять правильность своей письменной речи, исправлять допущенные орфографические и пунктуационные ошибки; улучшать написанное: добавлять и убирать элементы содержания, заменять слова на более точные и выразительные;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специальной, справочной литературой, словарями, журналами, Интернетом при создании собственных речевых произведений на заданную или самостоятельно выбранную тему.</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подробно и выборочно письменно передавать содержание текста;</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стилистические варианты языка при сравнении стилистически контрастных текстов (художественного и научного или делового, разговорного и научного или делового);</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создавать собственные тексты и корректировать заданные тексты с учётом точности, правильности, богатства и выразительности письменной речи; использовать в текстах синонимы и антонимы;</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последовательность своих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составленных текстов);</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оформлять результаты исследовательской работы;</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редактировать собственные тексты, совершенствуя правильность речи, улучшая содержание, построение предложений и выбор языковых средств.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речи в соответствии с нормами языка;</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характеризовать звуки русского языка: гласные ударные – безударные; согласные твёрдые – мягкие, парные – непарные, твёрдые – мягкие; согласные глухие – звонкие, парные – непарные, звонкие и глухие; группировать звуки по заданному основанию;</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нормы русского литературного языка в собственной речи и оценивать соблюдение этих норм в речи собеседников (в объёме орфоэпического словаря учебника);</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орфоэпическим словарём при определении правильного произношения слова (или обращаться за помощью к другим орфоэпическим словарям русского языка или к учителю, родителям и др.);</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звуки и буквы;</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классифицировать слова с точки зрения их </w:t>
      </w:r>
      <w:proofErr w:type="spell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-буквенного состава по самостоятельно определённым критериям;</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знать последовательность букв в русском алфавите, пользоваться алфавитом для упорядочивания слов и поиска нужной информации;</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при письме небуквенными графическими средствами: пробелом между словами, знаком переноса, красной строки (абзаца), пунктуационными знаками (в пределах изученного).</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6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 xml:space="preserve">выполнять (устно и письменно) </w:t>
      </w:r>
      <w:proofErr w:type="spell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 xml:space="preserve">-буквенный разбор слова самостоятельно по предложенному в учебнике алгоритму; оценивать правильность проведения </w:t>
      </w:r>
      <w:proofErr w:type="spell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-буквенного разбора слова (в объёме изучаемого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что понимание значения слова – одно из условий умелого его использования в устной и письменной речи;</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в речи слова, значение которых требует уточнения;</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значение слова по тексту или уточнять с помощью толкового словаря, Интернета и др.;</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среди предложенных слов синонимы, антонимы, омонимы, фразеологизмы, устаревшие слова (простые случаи);</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к предложенным словам антонимы и синонимы;</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этимологию мотивированных слов-названий;</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слова из ряда предложенных для успешного решения коммуникативных задач;</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синонимы для устранения повторов в тексте;</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художественном тексте слова, употреблённые в переносном значении, а также эмоционально-оценочные слова, эпитеты, сравнения, олицетворения (без терминологии); оценивать уместность употребления этих слов в речи;</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при решении языковых и речевых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уместность использования слов в устной и письменной речи;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антонимы для точной характеристики предметов при их сравнении;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заимствованных словах; осознавать один из способов пополнения словарного состава русского языка иноязычными словами;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разными словарями;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приобретать опыт редактирования предложения (текста).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Состав слова (</w:t>
      </w:r>
      <w:proofErr w:type="spellStart"/>
      <w:r w:rsidRPr="00D46A75">
        <w:rPr>
          <w:rFonts w:ascii="Times New Roman" w:hAnsi="Times New Roman" w:cs="Times New Roman"/>
          <w:i/>
          <w:iCs/>
          <w:color w:val="000000"/>
          <w:sz w:val="28"/>
          <w:szCs w:val="28"/>
        </w:rPr>
        <w:t>морфемика</w:t>
      </w:r>
      <w:proofErr w:type="spellEnd"/>
      <w:r w:rsidRPr="00D46A75">
        <w:rPr>
          <w:rFonts w:ascii="Times New Roman" w:hAnsi="Times New Roman" w:cs="Times New Roman"/>
          <w:i/>
          <w:iCs/>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изменяемые и неизменяемые слова;</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среди других (</w:t>
      </w:r>
      <w:proofErr w:type="spellStart"/>
      <w:r w:rsidRPr="00D46A75">
        <w:rPr>
          <w:rFonts w:ascii="Times New Roman" w:hAnsi="Times New Roman" w:cs="Times New Roman"/>
          <w:color w:val="000000"/>
          <w:sz w:val="28"/>
          <w:szCs w:val="28"/>
        </w:rPr>
        <w:t>неоднокоренных</w:t>
      </w:r>
      <w:proofErr w:type="spellEnd"/>
      <w:r w:rsidRPr="00D46A75">
        <w:rPr>
          <w:rFonts w:ascii="Times New Roman" w:hAnsi="Times New Roman" w:cs="Times New Roman"/>
          <w:color w:val="000000"/>
          <w:sz w:val="28"/>
          <w:szCs w:val="28"/>
        </w:rPr>
        <w:t>) слов (форм слов, слов с омонимичными корнями, синонимов);</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словах окончание, основу (в простых случаях), корень, приставку, суффикс (постфикс -</w:t>
      </w:r>
      <w:proofErr w:type="spellStart"/>
      <w:r w:rsidRPr="00D46A75">
        <w:rPr>
          <w:rFonts w:ascii="Times New Roman" w:hAnsi="Times New Roman" w:cs="Times New Roman"/>
          <w:b/>
          <w:bCs/>
          <w:color w:val="000000"/>
          <w:sz w:val="28"/>
          <w:szCs w:val="28"/>
        </w:rPr>
        <w:t>ся</w:t>
      </w:r>
      <w:proofErr w:type="spellEnd"/>
      <w:r w:rsidRPr="00D46A75">
        <w:rPr>
          <w:rFonts w:ascii="Times New Roman" w:hAnsi="Times New Roman" w:cs="Times New Roman"/>
          <w:color w:val="000000"/>
          <w:sz w:val="28"/>
          <w:szCs w:val="28"/>
        </w:rPr>
        <w:t>), соединительные гласные в сложных словах, использовать алгоритм опознавания изучаемых морфем;</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корень в однокоренных словах с чередованием согласных в корне;</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сложные слова (типа </w:t>
      </w:r>
      <w:r w:rsidRPr="00D46A75">
        <w:rPr>
          <w:rFonts w:ascii="Times New Roman" w:hAnsi="Times New Roman" w:cs="Times New Roman"/>
          <w:i/>
          <w:iCs/>
          <w:color w:val="000000"/>
          <w:sz w:val="28"/>
          <w:szCs w:val="28"/>
        </w:rPr>
        <w:t>вездеход, вертолёт</w:t>
      </w:r>
      <w:r w:rsidRPr="00D46A75">
        <w:rPr>
          <w:rFonts w:ascii="Times New Roman" w:hAnsi="Times New Roman" w:cs="Times New Roman"/>
          <w:color w:val="000000"/>
          <w:sz w:val="28"/>
          <w:szCs w:val="28"/>
        </w:rPr>
        <w:t> и др.), выделять в них корни; находить соединительные гласные (интерфиксы) в сложных словах;</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классифицировать слова по их составу;</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с предъявляемыми к ним моделями, выбирать из предложенных слов слово, соответствующее заданной модели, составлять модель заданного слова;</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самостоятельно подбирать слова к заданной модели;</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значения, вносимые в слово суффиксами и приставками (простые случаи); образовывать слова с этими морфемами для передачи соответствующего значения;</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образовывать слова (разных частей речи) с помощью приставки или суффикса или с помощью и приставки и суффикса).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роль каждой из частей слова в передаче лексического значения слова;</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смысловые, эмоциональные, изобразительные возможности суффиксов и приставок;</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образование слов с помощью суффиксов или приставок;</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разбирать самостоятельно (устно и письменно) по составу слова с однозначно выделяемыми морфемами в соответствии с предложенным в учебнике алгоритмом;</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подбирать однокоренные слова и формы одного и того же слова с целью проверки изучаемых орфограмм в корне слова, использовать знание графического образа приставок и суффиксов для овладения правописанием слов с этими приставками и суффиксами (при изучении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принадлежность слова к определённой части речи по комплексу освоенных признаков; классифицировать слова по частям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части речи на основе усвоенных признаков (в объёме программы);</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словами разных частей речи и их формами в собственных речевых высказываниях;</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роль и значение слов частей речи в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имён существительных – род, склонение, число, падеж;</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имён прилагательных – род (в единственном числе), число, падеж; изменять имена прилагательные по падежам;</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личного местоимения в начальной форме – лицо, число, род (у местоимений 3-го лица в единственном числе); иметь представление о склонении личных местоимений; использовать личные местоимения для устранения неоправданных повторов; правильно употреблять в речи формы личных местоимений;</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неопределённую форму глагола; определять грамматические признаки глаголов – время, число, род (в прошедшем времени в единственном числе), лицо (в настоящем и будущем времени); изменять глаголы в настоящем и будущем времени по лицам и числам (спрягать); изменять глаголы в прошедшем времени в единственном числе по родам; иметь представление о возвратных глаголах;</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личного местоимения в начальной форме – лицо, число, род (у местоимений 3-го лица в единственном числе); иметь представление о склонении личных местоимений, изменять личные местоимения по падежам; использовать личные местоимения для устранения неоправданных повторов; правильно употреблять в речи личные местоимения;</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наречия как часть речи; понимать их роль и значение в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различать наиболее употребительные предлоги и определять их роль при образовании падежных форм имён существительных и местоимений;</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роль союзов и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в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примеры слов и форм слов разных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разграничивать самостоятельные и служебные части речи;</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и сопоставлять признаки, присущие изучаемым частям речи; находить в тексте слова частей речи по указанным морфологическим признакам; классифицировать части речи по наличию или отсутствию освоенных признаков;</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смысловые и падежные вопросы имён существительных;</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склонять личные местоимения, соотносить личное местоимение в косвенном падеже с его начальной формой, распознавать падеж личного местоимения в предложении и тексте;</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родовые и личные окончания глагола;</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над словообразованием имён существительных, имён прилагательных, глаголов;</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проводить полный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тексте личные местоимения, наречия, числительные, возвратные глаголы, предлоги вместе с личными местоимениями, к которым они относятся, союзы </w:t>
      </w:r>
      <w:r w:rsidRPr="00D46A75">
        <w:rPr>
          <w:rFonts w:ascii="Times New Roman" w:hAnsi="Times New Roman" w:cs="Times New Roman"/>
          <w:b/>
          <w:bCs/>
          <w:color w:val="000000"/>
          <w:sz w:val="28"/>
          <w:szCs w:val="28"/>
        </w:rPr>
        <w:t>и, а, но</w:t>
      </w:r>
      <w:r w:rsidRPr="00D46A75">
        <w:rPr>
          <w:rFonts w:ascii="Times New Roman" w:hAnsi="Times New Roman" w:cs="Times New Roman"/>
          <w:color w:val="000000"/>
          <w:sz w:val="28"/>
          <w:szCs w:val="28"/>
        </w:rPr>
        <w:t>, частицу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при глаголах;</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 исправлять в устной и письменной речи речевые ошибки и недочёты в употреблении изучаемых форм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предложение, словосочетание и слово;</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в словосочетании связь главного слова с зависимым при помощи вопросов;</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составлять из заданных слов словосочетания, учитывая их связь по смыслу и по форме;</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при помощи смысловых вопросов связь между словами в предложении; отражать её в схеме;</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предложения со схемами, выбирать предложение, соответствующее схеме;</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классифицировать предложения по цели высказывания и по эмоциональной окраске (по интонации);</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из потока речи предложения, оформлять их границы;</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главные (подлежащее и сказуемое) и второстепенные члены предложения (без деления на виды); выделять из предложения словосочетания;</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предложения с однородными членами, находить в них однородные члены; использовать интонацию при перечислении однородных членов предложения;</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с однородными членами и использовать их в речи; при составлении таких предложений пользоваться бессоюзной связью и союзами </w:t>
      </w:r>
      <w:r w:rsidRPr="00D46A75">
        <w:rPr>
          <w:rFonts w:ascii="Times New Roman" w:hAnsi="Times New Roman" w:cs="Times New Roman"/>
          <w:b/>
          <w:bCs/>
          <w:color w:val="000000"/>
          <w:sz w:val="28"/>
          <w:szCs w:val="28"/>
        </w:rPr>
        <w:t>и, а, но</w:t>
      </w:r>
      <w:r w:rsidRPr="00D46A75">
        <w:rPr>
          <w:rFonts w:ascii="Times New Roman" w:hAnsi="Times New Roman" w:cs="Times New Roman"/>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7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простое предложение с однородными членами и сложное предложение;</w:t>
      </w:r>
    </w:p>
    <w:p w:rsidR="004F02EE" w:rsidRPr="00D46A75" w:rsidRDefault="004F02EE" w:rsidP="004F02EE">
      <w:pPr>
        <w:numPr>
          <w:ilvl w:val="0"/>
          <w:numId w:val="7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предложении обращение;</w:t>
      </w:r>
    </w:p>
    <w:p w:rsidR="004F02EE" w:rsidRPr="00D46A75" w:rsidRDefault="004F02EE" w:rsidP="004F02EE">
      <w:pPr>
        <w:numPr>
          <w:ilvl w:val="0"/>
          <w:numId w:val="7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ранее изученные правила правописания:</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слов;</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сочетания </w:t>
      </w:r>
      <w:proofErr w:type="spellStart"/>
      <w:r w:rsidRPr="00D46A75">
        <w:rPr>
          <w:rFonts w:ascii="Times New Roman" w:hAnsi="Times New Roman" w:cs="Times New Roman"/>
          <w:b/>
          <w:bCs/>
          <w:color w:val="000000"/>
          <w:sz w:val="28"/>
          <w:szCs w:val="28"/>
        </w:rPr>
        <w:t>жи</w:t>
      </w:r>
      <w:proofErr w:type="spellEnd"/>
      <w:r w:rsidRPr="00D46A75">
        <w:rPr>
          <w:rFonts w:ascii="Times New Roman" w:hAnsi="Times New Roman" w:cs="Times New Roman"/>
          <w:b/>
          <w:bCs/>
          <w:color w:val="000000"/>
          <w:sz w:val="28"/>
          <w:szCs w:val="28"/>
        </w:rPr>
        <w:t xml:space="preserve"> – ши, </w:t>
      </w:r>
      <w:proofErr w:type="spellStart"/>
      <w:r w:rsidRPr="00D46A75">
        <w:rPr>
          <w:rFonts w:ascii="Times New Roman" w:hAnsi="Times New Roman" w:cs="Times New Roman"/>
          <w:b/>
          <w:bCs/>
          <w:color w:val="000000"/>
          <w:sz w:val="28"/>
          <w:szCs w:val="28"/>
        </w:rPr>
        <w:t>ча</w:t>
      </w:r>
      <w:proofErr w:type="spellEnd"/>
      <w:r w:rsidRPr="00D46A75">
        <w:rPr>
          <w:rFonts w:ascii="Times New Roman" w:hAnsi="Times New Roman" w:cs="Times New Roman"/>
          <w:b/>
          <w:bCs/>
          <w:color w:val="000000"/>
          <w:sz w:val="28"/>
          <w:szCs w:val="28"/>
        </w:rPr>
        <w:t xml:space="preserve"> – ща, чу – </w:t>
      </w:r>
      <w:proofErr w:type="spellStart"/>
      <w:r w:rsidRPr="00D46A75">
        <w:rPr>
          <w:rFonts w:ascii="Times New Roman" w:hAnsi="Times New Roman" w:cs="Times New Roman"/>
          <w:b/>
          <w:bCs/>
          <w:color w:val="000000"/>
          <w:sz w:val="28"/>
          <w:szCs w:val="28"/>
        </w:rPr>
        <w:t>щу</w:t>
      </w:r>
      <w:proofErr w:type="spellEnd"/>
      <w:r w:rsidRPr="00D46A75">
        <w:rPr>
          <w:rFonts w:ascii="Times New Roman" w:hAnsi="Times New Roman" w:cs="Times New Roman"/>
          <w:color w:val="000000"/>
          <w:sz w:val="28"/>
          <w:szCs w:val="28"/>
        </w:rPr>
        <w:t> в положении под ударением;</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сочетания </w:t>
      </w:r>
      <w:proofErr w:type="spellStart"/>
      <w:r w:rsidRPr="00D46A75">
        <w:rPr>
          <w:rFonts w:ascii="Times New Roman" w:hAnsi="Times New Roman" w:cs="Times New Roman"/>
          <w:b/>
          <w:bCs/>
          <w:color w:val="000000"/>
          <w:sz w:val="28"/>
          <w:szCs w:val="28"/>
        </w:rPr>
        <w:t>чк</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чт</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нч</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щн</w:t>
      </w:r>
      <w:proofErr w:type="spellEnd"/>
      <w:r w:rsidRPr="00D46A75">
        <w:rPr>
          <w:rFonts w:ascii="Times New Roman" w:hAnsi="Times New Roman" w:cs="Times New Roman"/>
          <w:color w:val="000000"/>
          <w:sz w:val="28"/>
          <w:szCs w:val="28"/>
        </w:rPr>
        <w:t> и др.;</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перенос слов;</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прописная буква в начале предложения, именах собственных;</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проверяемые безударные гласные в корне слова;</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парные звонкие и глухие согласные в корне слова;</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непроизносимые согласные;</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непроверяемые гласные и согласные в корне слова, в том числе с удвоенными согласными (перечень см. в словаре учебника);</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гласные и согласные в неизменяемых на письме приставках и суффиксах;</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разделительные мягкий и твёрдый знаки (</w:t>
      </w:r>
      <w:r w:rsidRPr="00D46A75">
        <w:rPr>
          <w:rFonts w:ascii="Times New Roman" w:hAnsi="Times New Roman" w:cs="Times New Roman"/>
          <w:b/>
          <w:bCs/>
          <w:color w:val="000000"/>
          <w:sz w:val="28"/>
          <w:szCs w:val="28"/>
        </w:rPr>
        <w:t>ь, ъ</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после шипящих на конце имён существительных (</w:t>
      </w:r>
      <w:r w:rsidRPr="00D46A75">
        <w:rPr>
          <w:rFonts w:ascii="Times New Roman" w:hAnsi="Times New Roman" w:cs="Times New Roman"/>
          <w:i/>
          <w:iCs/>
          <w:color w:val="000000"/>
          <w:sz w:val="28"/>
          <w:szCs w:val="28"/>
        </w:rPr>
        <w:t>речь, брошь, мышь</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соединительные </w:t>
      </w:r>
      <w:r w:rsidRPr="00D46A75">
        <w:rPr>
          <w:rFonts w:ascii="Times New Roman" w:hAnsi="Times New Roman" w:cs="Times New Roman"/>
          <w:b/>
          <w:bCs/>
          <w:color w:val="000000"/>
          <w:sz w:val="28"/>
          <w:szCs w:val="28"/>
        </w:rPr>
        <w:t>о</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в сложных словах (</w:t>
      </w:r>
      <w:r w:rsidRPr="00D46A75">
        <w:rPr>
          <w:rFonts w:ascii="Times New Roman" w:hAnsi="Times New Roman" w:cs="Times New Roman"/>
          <w:i/>
          <w:iCs/>
          <w:color w:val="000000"/>
          <w:sz w:val="28"/>
          <w:szCs w:val="28"/>
        </w:rPr>
        <w:t>самолёт, вездеход</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и </w:t>
      </w:r>
      <w:proofErr w:type="spellStart"/>
      <w:r w:rsidRPr="00D46A75">
        <w:rPr>
          <w:rFonts w:ascii="Times New Roman" w:hAnsi="Times New Roman" w:cs="Times New Roman"/>
          <w:b/>
          <w:bCs/>
          <w:color w:val="000000"/>
          <w:sz w:val="28"/>
          <w:szCs w:val="28"/>
        </w:rPr>
        <w:t>и</w:t>
      </w:r>
      <w:proofErr w:type="spellEnd"/>
      <w:r w:rsidRPr="00D46A75">
        <w:rPr>
          <w:rFonts w:ascii="Times New Roman" w:hAnsi="Times New Roman" w:cs="Times New Roman"/>
          <w:color w:val="000000"/>
          <w:sz w:val="28"/>
          <w:szCs w:val="28"/>
        </w:rPr>
        <w:t> в суффиксах имён существительных (</w:t>
      </w:r>
      <w:r w:rsidRPr="00D46A75">
        <w:rPr>
          <w:rFonts w:ascii="Times New Roman" w:hAnsi="Times New Roman" w:cs="Times New Roman"/>
          <w:i/>
          <w:iCs/>
          <w:color w:val="000000"/>
          <w:sz w:val="28"/>
          <w:szCs w:val="28"/>
        </w:rPr>
        <w:t>ключик – ключика, замочек – замочка</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падежные окончания имён существительных (кроме существительных на </w:t>
      </w:r>
      <w:r w:rsidRPr="00D46A75">
        <w:rPr>
          <w:rFonts w:ascii="Times New Roman" w:hAnsi="Times New Roman" w:cs="Times New Roman"/>
          <w:b/>
          <w:bCs/>
          <w:color w:val="000000"/>
          <w:sz w:val="28"/>
          <w:szCs w:val="28"/>
        </w:rPr>
        <w:t>-</w:t>
      </w:r>
      <w:proofErr w:type="spellStart"/>
      <w:r w:rsidRPr="00D46A75">
        <w:rPr>
          <w:rFonts w:ascii="Times New Roman" w:hAnsi="Times New Roman" w:cs="Times New Roman"/>
          <w:b/>
          <w:bCs/>
          <w:color w:val="000000"/>
          <w:sz w:val="28"/>
          <w:szCs w:val="28"/>
        </w:rPr>
        <w:t>мя</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ий</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ье</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ия</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ов</w:t>
      </w:r>
      <w:proofErr w:type="spellEnd"/>
      <w:r w:rsidRPr="00D46A75">
        <w:rPr>
          <w:rFonts w:ascii="Times New Roman" w:hAnsi="Times New Roman" w:cs="Times New Roman"/>
          <w:b/>
          <w:bCs/>
          <w:color w:val="000000"/>
          <w:sz w:val="28"/>
          <w:szCs w:val="28"/>
        </w:rPr>
        <w:t>, -ин</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падежные окончания имён прилагательных;</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с личными местоимениями; раздельное написание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с глаголами;</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после шипящих на конце глаголов в форме 2-го лица единственного числа (</w:t>
      </w:r>
      <w:r w:rsidRPr="00D46A75">
        <w:rPr>
          <w:rFonts w:ascii="Times New Roman" w:hAnsi="Times New Roman" w:cs="Times New Roman"/>
          <w:i/>
          <w:iCs/>
          <w:color w:val="000000"/>
          <w:sz w:val="28"/>
          <w:szCs w:val="28"/>
        </w:rPr>
        <w:t>читаешь, пишешь</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в глаголах в сочетании </w:t>
      </w:r>
      <w:r w:rsidRPr="00D46A75">
        <w:rPr>
          <w:rFonts w:ascii="Times New Roman" w:hAnsi="Times New Roman" w:cs="Times New Roman"/>
          <w:b/>
          <w:bCs/>
          <w:color w:val="000000"/>
          <w:sz w:val="28"/>
          <w:szCs w:val="28"/>
        </w:rPr>
        <w:t>-</w:t>
      </w:r>
      <w:proofErr w:type="spellStart"/>
      <w:r w:rsidRPr="00D46A75">
        <w:rPr>
          <w:rFonts w:ascii="Times New Roman" w:hAnsi="Times New Roman" w:cs="Times New Roman"/>
          <w:b/>
          <w:bCs/>
          <w:color w:val="000000"/>
          <w:sz w:val="28"/>
          <w:szCs w:val="28"/>
        </w:rPr>
        <w:t>ться</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личные окончания глаголов;</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с другими словами;</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в конце предложения: точка, вопросительный и восклицательный знаки;</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(запятая) в предложениях с однородными членами.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t>б) подбирать примеры с определённой орфограммой;</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 xml:space="preserve">в) </w:t>
      </w:r>
      <w:proofErr w:type="spellStart"/>
      <w:r w:rsidRPr="00D46A75">
        <w:rPr>
          <w:rFonts w:ascii="Times New Roman" w:hAnsi="Times New Roman" w:cs="Times New Roman"/>
          <w:color w:val="000000"/>
          <w:sz w:val="28"/>
          <w:szCs w:val="28"/>
          <w:shd w:val="clear" w:color="auto" w:fill="FFFFFF"/>
        </w:rPr>
        <w:t>оосознавать</w:t>
      </w:r>
      <w:proofErr w:type="spellEnd"/>
      <w:r w:rsidRPr="00D46A75">
        <w:rPr>
          <w:rFonts w:ascii="Times New Roman" w:hAnsi="Times New Roman" w:cs="Times New Roman"/>
          <w:color w:val="000000"/>
          <w:sz w:val="28"/>
          <w:szCs w:val="28"/>
          <w:shd w:val="clear" w:color="auto" w:fill="FFFFFF"/>
        </w:rPr>
        <w:t xml:space="preserve"> место возможного возникновения орфографической ошибки;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 xml:space="preserve">г) </w:t>
      </w:r>
      <w:proofErr w:type="spellStart"/>
      <w:r w:rsidRPr="00D46A75">
        <w:rPr>
          <w:rFonts w:ascii="Times New Roman" w:hAnsi="Times New Roman" w:cs="Times New Roman"/>
          <w:color w:val="000000"/>
          <w:sz w:val="28"/>
          <w:szCs w:val="28"/>
          <w:shd w:val="clear" w:color="auto" w:fill="FFFFFF"/>
        </w:rPr>
        <w:t>ообнаруживать</w:t>
      </w:r>
      <w:proofErr w:type="spellEnd"/>
      <w:r w:rsidRPr="00D46A75">
        <w:rPr>
          <w:rFonts w:ascii="Times New Roman" w:hAnsi="Times New Roman" w:cs="Times New Roman"/>
          <w:color w:val="000000"/>
          <w:sz w:val="28"/>
          <w:szCs w:val="28"/>
          <w:shd w:val="clear" w:color="auto" w:fill="FFFFFF"/>
        </w:rPr>
        <w:t xml:space="preserve"> орфограммы по освоенным опознавательным признакам в указанных учителем словах (в объёме изучаемого курса);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д) определять разновидности орфограмм и соотносить их c изученными правилами;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е) пользоваться орфографическим словарём учебника как средством самоконтроля при проверке написания слов с непроверяемыми орфограммами;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lastRenderedPageBreak/>
        <w:t>ж) безошибочно списывать текст объёмом 80 – 90 слов;</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з) писать под диктовку тексты объёмом 75 – 80 слов в соответствии с изученными правилами правописания;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и) проверять собственный и предложенный текст, находить и исправлять орфографические и пунктуационные ошибки.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а)применять правила правописания:</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соединительные </w:t>
      </w:r>
      <w:r w:rsidRPr="00D46A75">
        <w:rPr>
          <w:rFonts w:ascii="Times New Roman" w:hAnsi="Times New Roman" w:cs="Times New Roman"/>
          <w:b/>
          <w:bCs/>
          <w:color w:val="000000"/>
          <w:sz w:val="28"/>
          <w:szCs w:val="28"/>
        </w:rPr>
        <w:t>о</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в сложных словах (</w:t>
      </w:r>
      <w:r w:rsidRPr="00D46A75">
        <w:rPr>
          <w:rFonts w:ascii="Times New Roman" w:hAnsi="Times New Roman" w:cs="Times New Roman"/>
          <w:i/>
          <w:iCs/>
          <w:color w:val="000000"/>
          <w:sz w:val="28"/>
          <w:szCs w:val="28"/>
        </w:rPr>
        <w:t>самолёт, вездеход</w:t>
      </w:r>
      <w:r w:rsidRPr="00D46A75">
        <w:rPr>
          <w:rFonts w:ascii="Times New Roman" w:hAnsi="Times New Roman" w:cs="Times New Roman"/>
          <w:color w:val="000000"/>
          <w:sz w:val="28"/>
          <w:szCs w:val="28"/>
        </w:rPr>
        <w:t>);</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и </w:t>
      </w:r>
      <w:proofErr w:type="spellStart"/>
      <w:r w:rsidRPr="00D46A75">
        <w:rPr>
          <w:rFonts w:ascii="Times New Roman" w:hAnsi="Times New Roman" w:cs="Times New Roman"/>
          <w:b/>
          <w:bCs/>
          <w:color w:val="000000"/>
          <w:sz w:val="28"/>
          <w:szCs w:val="28"/>
        </w:rPr>
        <w:t>и</w:t>
      </w:r>
      <w:proofErr w:type="spellEnd"/>
      <w:r w:rsidRPr="00D46A75">
        <w:rPr>
          <w:rFonts w:ascii="Times New Roman" w:hAnsi="Times New Roman" w:cs="Times New Roman"/>
          <w:color w:val="000000"/>
          <w:sz w:val="28"/>
          <w:szCs w:val="28"/>
        </w:rPr>
        <w:t> в суффиксах </w:t>
      </w:r>
      <w:r w:rsidRPr="00D46A75">
        <w:rPr>
          <w:rFonts w:ascii="Times New Roman" w:hAnsi="Times New Roman" w:cs="Times New Roman"/>
          <w:b/>
          <w:bCs/>
          <w:color w:val="000000"/>
          <w:sz w:val="28"/>
          <w:szCs w:val="28"/>
        </w:rPr>
        <w:t>-</w:t>
      </w:r>
      <w:proofErr w:type="spellStart"/>
      <w:r w:rsidRPr="00D46A75">
        <w:rPr>
          <w:rFonts w:ascii="Times New Roman" w:hAnsi="Times New Roman" w:cs="Times New Roman"/>
          <w:b/>
          <w:bCs/>
          <w:color w:val="000000"/>
          <w:sz w:val="28"/>
          <w:szCs w:val="28"/>
        </w:rPr>
        <w:t>ек</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ик</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при обращении;</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между частями в сложном предложении;</w:t>
      </w:r>
    </w:p>
    <w:p w:rsidR="004F02EE" w:rsidRDefault="004F02EE" w:rsidP="004F02EE">
      <w:pPr>
        <w:rPr>
          <w:rFonts w:ascii="Times New Roman" w:hAnsi="Times New Roman" w:cs="Times New Roman"/>
          <w:color w:val="000000"/>
          <w:sz w:val="28"/>
          <w:szCs w:val="28"/>
          <w:shd w:val="clear" w:color="auto" w:fill="FFFFFF"/>
        </w:rPr>
      </w:pPr>
      <w:r w:rsidRPr="00D46A75">
        <w:rPr>
          <w:rFonts w:ascii="Times New Roman" w:hAnsi="Times New Roman" w:cs="Times New Roman"/>
          <w:color w:val="000000"/>
          <w:sz w:val="28"/>
          <w:szCs w:val="28"/>
          <w:shd w:val="clear" w:color="auto" w:fill="FFFFFF"/>
        </w:rPr>
        <w:t>б) объяснять правописание безударных падежных окончаний имён существительных (кроме существительных на -</w:t>
      </w:r>
      <w:proofErr w:type="spellStart"/>
      <w:r w:rsidRPr="00D46A75">
        <w:rPr>
          <w:rFonts w:ascii="Times New Roman" w:hAnsi="Times New Roman" w:cs="Times New Roman"/>
          <w:color w:val="000000"/>
          <w:sz w:val="28"/>
          <w:szCs w:val="28"/>
          <w:shd w:val="clear" w:color="auto" w:fill="FFFFFF"/>
        </w:rPr>
        <w:t>мя</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ий</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ье</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ия</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ов</w:t>
      </w:r>
      <w:proofErr w:type="spellEnd"/>
      <w:r w:rsidRPr="00D46A75">
        <w:rPr>
          <w:rFonts w:ascii="Times New Roman" w:hAnsi="Times New Roman" w:cs="Times New Roman"/>
          <w:color w:val="000000"/>
          <w:sz w:val="28"/>
          <w:szCs w:val="28"/>
          <w:shd w:val="clear" w:color="auto" w:fill="FFFFFF"/>
        </w:rPr>
        <w:t>, -ин);</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объяснять правописание безударных падежных имён прилагательных;</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г) объяснять правописание личных окончаний глагола;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д) объяснять написание сочетаний</w:t>
      </w:r>
      <w:r w:rsidRPr="00D46A75">
        <w:rPr>
          <w:rFonts w:ascii="Times New Roman" w:hAnsi="Times New Roman" w:cs="Times New Roman"/>
          <w:color w:val="000000"/>
          <w:sz w:val="28"/>
          <w:szCs w:val="28"/>
        </w:rPr>
        <w:t> </w:t>
      </w:r>
      <w:r w:rsidRPr="00D46A75">
        <w:rPr>
          <w:rFonts w:ascii="Times New Roman" w:hAnsi="Times New Roman" w:cs="Times New Roman"/>
          <w:b/>
          <w:bCs/>
          <w:color w:val="000000"/>
          <w:sz w:val="28"/>
          <w:szCs w:val="28"/>
          <w:shd w:val="clear" w:color="auto" w:fill="FFFFFF"/>
        </w:rPr>
        <w:t>-</w:t>
      </w:r>
      <w:proofErr w:type="spellStart"/>
      <w:r w:rsidRPr="00D46A75">
        <w:rPr>
          <w:rFonts w:ascii="Times New Roman" w:hAnsi="Times New Roman" w:cs="Times New Roman"/>
          <w:b/>
          <w:bCs/>
          <w:color w:val="000000"/>
          <w:sz w:val="28"/>
          <w:szCs w:val="28"/>
          <w:shd w:val="clear" w:color="auto" w:fill="FFFFFF"/>
        </w:rPr>
        <w:t>ться</w:t>
      </w:r>
      <w:proofErr w:type="spellEnd"/>
      <w:r w:rsidRPr="00D46A75">
        <w:rPr>
          <w:rFonts w:ascii="Times New Roman" w:hAnsi="Times New Roman" w:cs="Times New Roman"/>
          <w:color w:val="000000"/>
          <w:sz w:val="28"/>
          <w:szCs w:val="28"/>
        </w:rPr>
        <w:t> </w:t>
      </w:r>
      <w:r w:rsidRPr="00D46A75">
        <w:rPr>
          <w:rFonts w:ascii="Times New Roman" w:hAnsi="Times New Roman" w:cs="Times New Roman"/>
          <w:color w:val="000000"/>
          <w:sz w:val="28"/>
          <w:szCs w:val="28"/>
          <w:shd w:val="clear" w:color="auto" w:fill="FFFFFF"/>
        </w:rPr>
        <w:t>и</w:t>
      </w:r>
      <w:r w:rsidRPr="00D46A75">
        <w:rPr>
          <w:rFonts w:ascii="Times New Roman" w:hAnsi="Times New Roman" w:cs="Times New Roman"/>
          <w:color w:val="000000"/>
          <w:sz w:val="28"/>
          <w:szCs w:val="28"/>
        </w:rPr>
        <w:t> </w:t>
      </w:r>
      <w:r w:rsidRPr="00D46A75">
        <w:rPr>
          <w:rFonts w:ascii="Times New Roman" w:hAnsi="Times New Roman" w:cs="Times New Roman"/>
          <w:b/>
          <w:bCs/>
          <w:color w:val="000000"/>
          <w:sz w:val="28"/>
          <w:szCs w:val="28"/>
          <w:shd w:val="clear" w:color="auto" w:fill="FFFFFF"/>
        </w:rPr>
        <w:t>-</w:t>
      </w:r>
      <w:proofErr w:type="spellStart"/>
      <w:r w:rsidRPr="00D46A75">
        <w:rPr>
          <w:rFonts w:ascii="Times New Roman" w:hAnsi="Times New Roman" w:cs="Times New Roman"/>
          <w:b/>
          <w:bCs/>
          <w:color w:val="000000"/>
          <w:sz w:val="28"/>
          <w:szCs w:val="28"/>
          <w:shd w:val="clear" w:color="auto" w:fill="FFFFFF"/>
        </w:rPr>
        <w:t>тся</w:t>
      </w:r>
      <w:proofErr w:type="spellEnd"/>
      <w:r w:rsidRPr="00D46A75">
        <w:rPr>
          <w:rFonts w:ascii="Times New Roman" w:hAnsi="Times New Roman" w:cs="Times New Roman"/>
          <w:color w:val="000000"/>
          <w:sz w:val="28"/>
          <w:szCs w:val="28"/>
        </w:rPr>
        <w:t> </w:t>
      </w:r>
      <w:r w:rsidRPr="00D46A75">
        <w:rPr>
          <w:rFonts w:ascii="Times New Roman" w:hAnsi="Times New Roman" w:cs="Times New Roman"/>
          <w:color w:val="000000"/>
          <w:sz w:val="28"/>
          <w:szCs w:val="28"/>
          <w:shd w:val="clear" w:color="auto" w:fill="FFFFFF"/>
        </w:rPr>
        <w:t>в глаголах;</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е) применять разные способы проверки правописания слов: изменение формы слова, подбор однокоренных слов, подбор слов с ударной морфемой, знание фонетических особенностей орфограммы, использование орфографического словаря;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 xml:space="preserve">ж) при составлении собственных текстов во избежание орфографических или пунктуационных ошибок, использовать помощь взрослого или словарь, пропуск орфограммы или </w:t>
      </w:r>
      <w:proofErr w:type="spellStart"/>
      <w:r w:rsidRPr="00D46A75">
        <w:rPr>
          <w:rFonts w:ascii="Times New Roman" w:hAnsi="Times New Roman" w:cs="Times New Roman"/>
          <w:color w:val="000000"/>
          <w:sz w:val="28"/>
          <w:szCs w:val="28"/>
          <w:shd w:val="clear" w:color="auto" w:fill="FFFFFF"/>
        </w:rPr>
        <w:t>пунктограммы</w:t>
      </w:r>
      <w:proofErr w:type="spellEnd"/>
      <w:r w:rsidRPr="00D46A75">
        <w:rPr>
          <w:rFonts w:ascii="Times New Roman" w:hAnsi="Times New Roman" w:cs="Times New Roman"/>
          <w:color w:val="000000"/>
          <w:sz w:val="28"/>
          <w:szCs w:val="28"/>
          <w:shd w:val="clear" w:color="auto" w:fill="FFFFFF"/>
        </w:rPr>
        <w:t>.</w:t>
      </w:r>
    </w:p>
    <w:p w:rsidR="00D46A75" w:rsidRPr="00D46A75" w:rsidRDefault="00D46A75" w:rsidP="004F02EE">
      <w:pPr>
        <w:rPr>
          <w:rFonts w:ascii="Times New Roman" w:hAnsi="Times New Roman" w:cs="Times New Roman"/>
          <w:color w:val="000000"/>
          <w:sz w:val="28"/>
          <w:szCs w:val="28"/>
          <w:shd w:val="clear" w:color="auto" w:fill="FFFFFF"/>
        </w:rPr>
      </w:pPr>
    </w:p>
    <w:p w:rsidR="00D46A75" w:rsidRDefault="00D46A75" w:rsidP="00646A99">
      <w:pPr>
        <w:pStyle w:val="u-2-msonormal"/>
        <w:spacing w:before="0" w:beforeAutospacing="0" w:after="0" w:afterAutospacing="0" w:line="360" w:lineRule="auto"/>
        <w:ind w:firstLine="540"/>
        <w:jc w:val="center"/>
        <w:textAlignment w:val="center"/>
        <w:rPr>
          <w:b/>
          <w:sz w:val="28"/>
          <w:szCs w:val="28"/>
        </w:rPr>
      </w:pPr>
      <w:r w:rsidRPr="00D46A75">
        <w:rPr>
          <w:b/>
          <w:sz w:val="28"/>
          <w:szCs w:val="28"/>
        </w:rPr>
        <w:t>Содержание учебного предмета, курса.</w:t>
      </w:r>
    </w:p>
    <w:p w:rsidR="00646A99" w:rsidRDefault="00646A99" w:rsidP="00646A99">
      <w:pPr>
        <w:pStyle w:val="u-2-msonormal"/>
        <w:spacing w:before="0" w:beforeAutospacing="0" w:after="0" w:afterAutospacing="0" w:line="360" w:lineRule="auto"/>
        <w:ind w:firstLine="540"/>
        <w:jc w:val="center"/>
        <w:textAlignment w:val="center"/>
        <w:rPr>
          <w:b/>
          <w:sz w:val="36"/>
          <w:szCs w:val="36"/>
        </w:rPr>
      </w:pPr>
    </w:p>
    <w:p w:rsidR="004F02EE" w:rsidRPr="00D46A75" w:rsidRDefault="004F02EE" w:rsidP="004F02EE">
      <w:pPr>
        <w:pStyle w:val="u-2-msonormal"/>
        <w:spacing w:before="0" w:beforeAutospacing="0" w:after="0" w:afterAutospacing="0" w:line="360" w:lineRule="auto"/>
        <w:ind w:firstLine="540"/>
        <w:textAlignment w:val="center"/>
        <w:rPr>
          <w:b/>
          <w:sz w:val="28"/>
          <w:szCs w:val="28"/>
        </w:rPr>
      </w:pPr>
      <w:r w:rsidRPr="00D46A75">
        <w:rPr>
          <w:b/>
          <w:sz w:val="28"/>
          <w:szCs w:val="28"/>
        </w:rPr>
        <w:lastRenderedPageBreak/>
        <w:t>Виды речевой деятельности</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Слушание.</w:t>
      </w:r>
      <w:r w:rsidRPr="00D46A75">
        <w:rPr>
          <w:sz w:val="28"/>
          <w:szCs w:val="28"/>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Говорение.</w:t>
      </w:r>
      <w:r w:rsidRPr="00D46A75">
        <w:rPr>
          <w:sz w:val="28"/>
          <w:szCs w:val="28"/>
        </w:rPr>
        <w:t xml:space="preserve"> 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sz w:val="28"/>
          <w:szCs w:val="28"/>
        </w:rPr>
        <w:t>Чтение.</w:t>
      </w:r>
      <w:r w:rsidRPr="00D46A75">
        <w:rPr>
          <w:sz w:val="28"/>
          <w:szCs w:val="28"/>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D46A75">
        <w:rPr>
          <w:i/>
          <w:sz w:val="28"/>
          <w:szCs w:val="28"/>
        </w:rPr>
        <w:t>Анализ и оценка содержания, языковых особенностей и структуры текста</w:t>
      </w:r>
      <w:r w:rsidRPr="00D46A75">
        <w:rPr>
          <w:rStyle w:val="a7"/>
          <w:i/>
          <w:sz w:val="28"/>
          <w:szCs w:val="28"/>
        </w:rPr>
        <w:footnoteReference w:id="1"/>
      </w:r>
      <w:r w:rsidRPr="00D46A75">
        <w:rPr>
          <w:i/>
          <w:sz w:val="28"/>
          <w:szCs w:val="28"/>
        </w:rPr>
        <w:t xml:space="preserve">. </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sz w:val="28"/>
          <w:szCs w:val="28"/>
        </w:rPr>
        <w:t>Письмо.</w:t>
      </w:r>
      <w:r w:rsidRPr="00D46A75">
        <w:rPr>
          <w:sz w:val="28"/>
          <w:szCs w:val="28"/>
        </w:rPr>
        <w:t xml:space="preserve">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w:t>
      </w:r>
      <w:r w:rsidRPr="00D46A75">
        <w:rPr>
          <w:b/>
          <w:i/>
          <w:sz w:val="28"/>
          <w:szCs w:val="28"/>
        </w:rPr>
        <w:t>,</w:t>
      </w:r>
      <w:r w:rsidRPr="00D46A75">
        <w:rPr>
          <w:sz w:val="28"/>
          <w:szCs w:val="28"/>
        </w:rPr>
        <w:t xml:space="preserve"> просмотра фрагмента видеозаписи и т.п.)</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i/>
          <w:sz w:val="28"/>
          <w:szCs w:val="28"/>
        </w:rPr>
        <w:t>Обучение грамоте</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Фонетика.</w:t>
      </w:r>
      <w:r w:rsidRPr="00D46A75">
        <w:rPr>
          <w:rFonts w:ascii="Times New Roman" w:hAnsi="Times New Roman" w:cs="Times New Roman"/>
          <w:sz w:val="28"/>
          <w:szCs w:val="28"/>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Различение гласных и согласных звуков, гласных ударных и безударных, согласных твёрдых и мягких, звонких и глухих.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Слог как минимальная произносительная единица. Деление слов на слоги. Определение места ударения.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lastRenderedPageBreak/>
        <w:t>Графика.</w:t>
      </w:r>
      <w:r w:rsidRPr="00D46A75">
        <w:rPr>
          <w:rFonts w:ascii="Times New Roman" w:hAnsi="Times New Roman" w:cs="Times New Roman"/>
          <w:sz w:val="28"/>
          <w:szCs w:val="28"/>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w:t>
      </w:r>
    </w:p>
    <w:p w:rsidR="004F02EE" w:rsidRPr="00D46A75" w:rsidRDefault="004F02EE" w:rsidP="004F02EE">
      <w:pPr>
        <w:tabs>
          <w:tab w:val="left" w:pos="8823"/>
        </w:tabs>
        <w:ind w:firstLine="540"/>
        <w:rPr>
          <w:rFonts w:ascii="Times New Roman" w:hAnsi="Times New Roman" w:cs="Times New Roman"/>
          <w:sz w:val="28"/>
          <w:szCs w:val="28"/>
        </w:rPr>
      </w:pPr>
      <w:r w:rsidRPr="00D46A75">
        <w:rPr>
          <w:rFonts w:ascii="Times New Roman" w:hAnsi="Times New Roman" w:cs="Times New Roman"/>
          <w:sz w:val="28"/>
          <w:szCs w:val="28"/>
        </w:rPr>
        <w:t xml:space="preserve">Знакомство с русским алфавитом как последовательностью букв. </w:t>
      </w:r>
      <w:r w:rsidRPr="00D46A75">
        <w:rPr>
          <w:rFonts w:ascii="Times New Roman" w:hAnsi="Times New Roman" w:cs="Times New Roman"/>
          <w:sz w:val="28"/>
          <w:szCs w:val="28"/>
        </w:rPr>
        <w:tab/>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Чтение.</w:t>
      </w:r>
      <w:r w:rsidRPr="00D46A75">
        <w:rPr>
          <w:rFonts w:ascii="Times New Roman" w:hAnsi="Times New Roman" w:cs="Times New Roman"/>
          <w:sz w:val="28"/>
          <w:szCs w:val="28"/>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Письмо.</w:t>
      </w:r>
      <w:r w:rsidRPr="00D46A75">
        <w:rPr>
          <w:rFonts w:ascii="Times New Roman" w:hAnsi="Times New Roman" w:cs="Times New Roman"/>
          <w:sz w:val="28"/>
          <w:szCs w:val="28"/>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Овладение первичными навыками клавиатурного письма.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Понимание функции небуквенных графических средств: пробела между словами, знака переноса.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Слово и предложение.</w:t>
      </w:r>
      <w:r w:rsidRPr="00D46A75">
        <w:rPr>
          <w:rFonts w:ascii="Times New Roman" w:hAnsi="Times New Roman" w:cs="Times New Roman"/>
          <w:sz w:val="28"/>
          <w:szCs w:val="28"/>
        </w:rPr>
        <w:t xml:space="preserve"> Восприятие слова как объекта изучения, материала для анализа. Наблюдение над значением слова.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Различение слова и предложения. Работа с предложением: выделение слов, изменение их порядка.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lastRenderedPageBreak/>
        <w:t>Орфография.</w:t>
      </w:r>
      <w:r w:rsidRPr="00D46A75">
        <w:rPr>
          <w:rFonts w:ascii="Times New Roman" w:hAnsi="Times New Roman" w:cs="Times New Roman"/>
          <w:sz w:val="28"/>
          <w:szCs w:val="28"/>
        </w:rPr>
        <w:t xml:space="preserve"> Знакомство с правилами правописания и их применение: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раздельное написание слов;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обозначение гласных после шипящих (</w:t>
      </w:r>
      <w:proofErr w:type="spellStart"/>
      <w:r w:rsidRPr="00D46A75">
        <w:rPr>
          <w:rFonts w:ascii="Times New Roman" w:hAnsi="Times New Roman" w:cs="Times New Roman"/>
          <w:sz w:val="28"/>
          <w:szCs w:val="28"/>
        </w:rPr>
        <w:t>ча</w:t>
      </w:r>
      <w:proofErr w:type="spellEnd"/>
      <w:r w:rsidRPr="00D46A75">
        <w:rPr>
          <w:rFonts w:ascii="Times New Roman" w:hAnsi="Times New Roman" w:cs="Times New Roman"/>
          <w:sz w:val="28"/>
          <w:szCs w:val="28"/>
        </w:rPr>
        <w:t>—ща, чу—</w:t>
      </w:r>
      <w:proofErr w:type="spellStart"/>
      <w:r w:rsidRPr="00D46A75">
        <w:rPr>
          <w:rFonts w:ascii="Times New Roman" w:hAnsi="Times New Roman" w:cs="Times New Roman"/>
          <w:sz w:val="28"/>
          <w:szCs w:val="28"/>
        </w:rPr>
        <w:t>щу</w:t>
      </w:r>
      <w:proofErr w:type="spellEnd"/>
      <w:r w:rsidRPr="00D46A75">
        <w:rPr>
          <w:rFonts w:ascii="Times New Roman" w:hAnsi="Times New Roman" w:cs="Times New Roman"/>
          <w:sz w:val="28"/>
          <w:szCs w:val="28"/>
        </w:rPr>
        <w:t xml:space="preserve">, </w:t>
      </w:r>
      <w:proofErr w:type="spellStart"/>
      <w:r w:rsidRPr="00D46A75">
        <w:rPr>
          <w:rFonts w:ascii="Times New Roman" w:hAnsi="Times New Roman" w:cs="Times New Roman"/>
          <w:sz w:val="28"/>
          <w:szCs w:val="28"/>
        </w:rPr>
        <w:t>жи</w:t>
      </w:r>
      <w:proofErr w:type="spellEnd"/>
      <w:r w:rsidRPr="00D46A75">
        <w:rPr>
          <w:rFonts w:ascii="Times New Roman" w:hAnsi="Times New Roman" w:cs="Times New Roman"/>
          <w:sz w:val="28"/>
          <w:szCs w:val="28"/>
        </w:rPr>
        <w:t xml:space="preserve">—ши);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прописная (заглавная) буква в начале предложения, в именах собственных;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перенос слов по слогам без стечения согласных;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знаки препинания в конце предложения.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Развитие речи.</w:t>
      </w:r>
      <w:r w:rsidRPr="00D46A75">
        <w:rPr>
          <w:rFonts w:ascii="Times New Roman" w:hAnsi="Times New Roman" w:cs="Times New Roman"/>
          <w:sz w:val="28"/>
          <w:szCs w:val="28"/>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i/>
          <w:sz w:val="28"/>
          <w:szCs w:val="28"/>
        </w:rPr>
        <w:t>Систематический курс</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sz w:val="28"/>
          <w:szCs w:val="28"/>
        </w:rPr>
        <w:t>Фонетика и орфоэпия.</w:t>
      </w:r>
      <w:r w:rsidRPr="00D46A75">
        <w:rPr>
          <w:sz w:val="28"/>
          <w:szCs w:val="28"/>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Слогообразующая роль гласных звуков Словообразующая функция ударения. Ударение, произношение звуков и сочетаний звуков в соответствии с нормами современного русского литературного языка.</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sz w:val="28"/>
          <w:szCs w:val="28"/>
        </w:rPr>
        <w:t>Графика</w:t>
      </w:r>
      <w:r w:rsidRPr="00D46A75">
        <w:rPr>
          <w:sz w:val="28"/>
          <w:szCs w:val="28"/>
        </w:rPr>
        <w:t xml:space="preserve">. Различение звуков и букв. Обозначение на письме твёрдости и мягкости согласных звуков. Использование на письме разделительных </w:t>
      </w:r>
      <w:r w:rsidRPr="00D46A75">
        <w:rPr>
          <w:b/>
          <w:sz w:val="28"/>
          <w:szCs w:val="28"/>
        </w:rPr>
        <w:t>ь</w:t>
      </w:r>
      <w:r w:rsidRPr="00D46A75">
        <w:rPr>
          <w:sz w:val="28"/>
          <w:szCs w:val="28"/>
        </w:rPr>
        <w:t xml:space="preserve"> и </w:t>
      </w:r>
      <w:r w:rsidRPr="00D46A75">
        <w:rPr>
          <w:b/>
          <w:sz w:val="28"/>
          <w:szCs w:val="28"/>
        </w:rPr>
        <w:t>ъ.</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 xml:space="preserve">Установление соотношения звукового и буквенного состава слов типа </w:t>
      </w:r>
      <w:r w:rsidRPr="00D46A75">
        <w:rPr>
          <w:i/>
          <w:sz w:val="28"/>
          <w:szCs w:val="28"/>
        </w:rPr>
        <w:t>стол, конь</w:t>
      </w:r>
      <w:r w:rsidRPr="00D46A75">
        <w:rPr>
          <w:sz w:val="28"/>
          <w:szCs w:val="28"/>
        </w:rPr>
        <w:t xml:space="preserve">; в словах с йотированными гласными </w:t>
      </w:r>
      <w:r w:rsidRPr="00D46A75">
        <w:rPr>
          <w:b/>
          <w:sz w:val="28"/>
          <w:szCs w:val="28"/>
        </w:rPr>
        <w:t xml:space="preserve">е, ё, ю, я; </w:t>
      </w:r>
      <w:r w:rsidRPr="00D46A75">
        <w:rPr>
          <w:sz w:val="28"/>
          <w:szCs w:val="28"/>
        </w:rPr>
        <w:t>в словах с непроизносимыми согласными.</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 xml:space="preserve">Знание алфавита: правильное называние букв, их последовательность. Использование алфавита при работе со словарями, справочниками, каталогами. </w:t>
      </w:r>
    </w:p>
    <w:p w:rsidR="004F02EE" w:rsidRPr="00D46A75" w:rsidRDefault="004F02EE" w:rsidP="004F02EE">
      <w:pPr>
        <w:pStyle w:val="msg-header-from"/>
        <w:spacing w:before="0" w:beforeAutospacing="0" w:after="0" w:afterAutospacing="0"/>
        <w:ind w:firstLine="540"/>
        <w:textAlignment w:val="center"/>
        <w:rPr>
          <w:sz w:val="28"/>
          <w:szCs w:val="28"/>
        </w:rPr>
      </w:pPr>
      <w:r w:rsidRPr="00D46A75">
        <w:rPr>
          <w:sz w:val="28"/>
          <w:szCs w:val="28"/>
        </w:rPr>
        <w:lastRenderedPageBreak/>
        <w:t xml:space="preserve">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sz w:val="28"/>
          <w:szCs w:val="28"/>
        </w:rPr>
        <w:t>Лексика.</w:t>
      </w:r>
      <w:r w:rsidRPr="00D46A75">
        <w:rPr>
          <w:sz w:val="28"/>
          <w:szCs w:val="28"/>
        </w:rPr>
        <w:t xml:space="preserve"> Понимание слова как единства звучания и значения. Выявление слов, значение которых требует уточнения. </w:t>
      </w:r>
      <w:r w:rsidRPr="00D46A75">
        <w:rPr>
          <w:i/>
          <w:sz w:val="28"/>
          <w:szCs w:val="28"/>
        </w:rPr>
        <w:t>Определение значения слова по тексту или уточнение значения с помощью толкового словаря. Представление об однозначных и многозначных слова  Наблюдение за их использованием в тексте. Работа с разными словарями.</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bCs/>
          <w:sz w:val="28"/>
          <w:szCs w:val="28"/>
        </w:rPr>
        <w:t>Состав слова (</w:t>
      </w:r>
      <w:proofErr w:type="spellStart"/>
      <w:r w:rsidRPr="00D46A75">
        <w:rPr>
          <w:b/>
          <w:bCs/>
          <w:sz w:val="28"/>
          <w:szCs w:val="28"/>
        </w:rPr>
        <w:t>морфемика</w:t>
      </w:r>
      <w:proofErr w:type="spellEnd"/>
      <w:r w:rsidRPr="00D46A75">
        <w:rPr>
          <w:b/>
          <w:bCs/>
          <w:sz w:val="28"/>
          <w:szCs w:val="28"/>
        </w:rPr>
        <w:t xml:space="preserve">). </w:t>
      </w:r>
      <w:r w:rsidRPr="00D46A75">
        <w:rPr>
          <w:sz w:val="28"/>
          <w:szCs w:val="28"/>
        </w:rPr>
        <w:t>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w:t>
      </w:r>
      <w:r w:rsidRPr="00D46A75">
        <w:rPr>
          <w:i/>
          <w:iCs/>
          <w:sz w:val="28"/>
          <w:szCs w:val="28"/>
        </w:rPr>
        <w:t>постфикса -</w:t>
      </w:r>
      <w:proofErr w:type="spellStart"/>
      <w:r w:rsidRPr="00D46A75">
        <w:rPr>
          <w:i/>
          <w:iCs/>
          <w:sz w:val="28"/>
          <w:szCs w:val="28"/>
        </w:rPr>
        <w:t>ся</w:t>
      </w:r>
      <w:proofErr w:type="spellEnd"/>
      <w:r w:rsidRPr="00D46A75">
        <w:rPr>
          <w:i/>
          <w:iCs/>
          <w:sz w:val="28"/>
          <w:szCs w:val="28"/>
        </w:rPr>
        <w:t>)</w:t>
      </w:r>
      <w:r w:rsidRPr="00D46A75">
        <w:rPr>
          <w:sz w:val="28"/>
          <w:szCs w:val="28"/>
        </w:rPr>
        <w:t xml:space="preserve">, основы. Различение изменяемых и неизменяемых слов. </w:t>
      </w:r>
      <w:r w:rsidRPr="00D46A75">
        <w:rPr>
          <w:i/>
          <w:iCs/>
          <w:sz w:val="28"/>
          <w:szCs w:val="28"/>
        </w:rPr>
        <w:t>Представление о значении суффиксов и приставок.</w:t>
      </w:r>
      <w:r w:rsidRPr="00D46A75">
        <w:rPr>
          <w:sz w:val="28"/>
          <w:szCs w:val="28"/>
        </w:rPr>
        <w:t xml:space="preserve"> </w:t>
      </w:r>
      <w:r w:rsidRPr="00D46A75">
        <w:rPr>
          <w:i/>
          <w:iCs/>
          <w:sz w:val="28"/>
          <w:szCs w:val="28"/>
        </w:rPr>
        <w:t>Образование однокоренных слов помощью суффиксов и приставок.</w:t>
      </w:r>
      <w:r w:rsidRPr="00D46A75">
        <w:rPr>
          <w:sz w:val="28"/>
          <w:szCs w:val="28"/>
        </w:rPr>
        <w:t xml:space="preserve"> </w:t>
      </w:r>
      <w:r w:rsidRPr="00D46A75">
        <w:rPr>
          <w:i/>
          <w:iCs/>
          <w:sz w:val="28"/>
          <w:szCs w:val="28"/>
        </w:rPr>
        <w:t>Сложные слова</w:t>
      </w:r>
      <w:r w:rsidRPr="00D46A75">
        <w:rPr>
          <w:sz w:val="28"/>
          <w:szCs w:val="28"/>
        </w:rPr>
        <w:t xml:space="preserve">. </w:t>
      </w:r>
      <w:r w:rsidRPr="00D46A75">
        <w:rPr>
          <w:i/>
          <w:iCs/>
          <w:sz w:val="28"/>
          <w:szCs w:val="28"/>
        </w:rPr>
        <w:t>Нахождение корня в однокоренных словах с чередованием согласных в корне.</w:t>
      </w:r>
      <w:r w:rsidRPr="00D46A75">
        <w:rPr>
          <w:sz w:val="28"/>
          <w:szCs w:val="28"/>
        </w:rPr>
        <w:t xml:space="preserve"> </w:t>
      </w:r>
      <w:r w:rsidRPr="00D46A75">
        <w:rPr>
          <w:i/>
          <w:iCs/>
          <w:sz w:val="28"/>
          <w:szCs w:val="28"/>
        </w:rPr>
        <w:t>Разбор слова по составу.</w:t>
      </w:r>
      <w:r w:rsidRPr="00D46A75">
        <w:rPr>
          <w:sz w:val="28"/>
          <w:szCs w:val="28"/>
        </w:rPr>
        <w:br/>
      </w:r>
      <w:r w:rsidRPr="00D46A75">
        <w:rPr>
          <w:b/>
          <w:bCs/>
          <w:sz w:val="28"/>
          <w:szCs w:val="28"/>
        </w:rPr>
        <w:t>Морфология.</w:t>
      </w:r>
      <w:r w:rsidRPr="00D46A75">
        <w:rPr>
          <w:sz w:val="28"/>
          <w:szCs w:val="28"/>
        </w:rPr>
        <w:t xml:space="preserve"> Части речи; </w:t>
      </w:r>
      <w:r w:rsidRPr="00D46A75">
        <w:rPr>
          <w:i/>
          <w:iCs/>
          <w:sz w:val="28"/>
          <w:szCs w:val="28"/>
        </w:rPr>
        <w:t>деление частей речи на самостоятельные и служебные.</w:t>
      </w:r>
      <w:r w:rsidRPr="00D46A75">
        <w:rPr>
          <w:sz w:val="28"/>
          <w:szCs w:val="28"/>
        </w:rPr>
        <w:br/>
      </w:r>
      <w:r w:rsidRPr="00D46A75">
        <w:rPr>
          <w:b/>
          <w:bCs/>
          <w:sz w:val="28"/>
          <w:szCs w:val="28"/>
        </w:rPr>
        <w:t>Имя существительное</w:t>
      </w:r>
      <w:r w:rsidRPr="00D46A75">
        <w:rPr>
          <w:sz w:val="28"/>
          <w:szCs w:val="28"/>
        </w:rPr>
        <w:t>. Значение и употребление в речи. Различение имён существительных</w:t>
      </w:r>
      <w:r w:rsidRPr="00D46A75">
        <w:rPr>
          <w:b/>
          <w:bCs/>
          <w:i/>
          <w:iCs/>
          <w:sz w:val="28"/>
          <w:szCs w:val="28"/>
        </w:rPr>
        <w:t xml:space="preserve"> </w:t>
      </w:r>
      <w:r w:rsidRPr="00D46A75">
        <w:rPr>
          <w:i/>
          <w:iCs/>
          <w:sz w:val="28"/>
          <w:szCs w:val="28"/>
        </w:rPr>
        <w:t>одушевлённых и неодушевлённых</w:t>
      </w:r>
      <w:r w:rsidRPr="00D46A75">
        <w:rPr>
          <w:sz w:val="28"/>
          <w:szCs w:val="28"/>
        </w:rPr>
        <w:t xml:space="preserve"> по вопросам кто?</w:t>
      </w:r>
      <w:r w:rsidRPr="00D46A75">
        <w:rPr>
          <w:i/>
          <w:iCs/>
          <w:sz w:val="28"/>
          <w:szCs w:val="28"/>
        </w:rPr>
        <w:t xml:space="preserve"> </w:t>
      </w:r>
      <w:r w:rsidRPr="00D46A75">
        <w:rPr>
          <w:sz w:val="28"/>
          <w:szCs w:val="28"/>
        </w:rPr>
        <w:t xml:space="preserve">и что? </w:t>
      </w:r>
      <w:r w:rsidRPr="00D46A75">
        <w:rPr>
          <w:i/>
          <w:iCs/>
          <w:sz w:val="28"/>
          <w:szCs w:val="28"/>
        </w:rPr>
        <w:t>Выделение имён существительных собственных и нарицательных.</w:t>
      </w:r>
      <w:r w:rsidRPr="00D46A75">
        <w:rPr>
          <w:sz w:val="28"/>
          <w:szCs w:val="28"/>
        </w:rPr>
        <w:t xml:space="preserve"> </w:t>
      </w:r>
      <w:r w:rsidRPr="00D46A75">
        <w:rPr>
          <w:sz w:val="28"/>
          <w:szCs w:val="28"/>
        </w:rPr>
        <w:br/>
        <w:t xml:space="preserve">Различение имён существительных мужского, женского и среднего рода. Изменение существительных по числам. </w:t>
      </w:r>
      <w:r w:rsidRPr="00D46A75">
        <w:rPr>
          <w:i/>
          <w:iCs/>
          <w:sz w:val="28"/>
          <w:szCs w:val="28"/>
        </w:rPr>
        <w:t>Начальная форма имени существительного.</w:t>
      </w:r>
      <w:r w:rsidRPr="00D46A75">
        <w:rPr>
          <w:sz w:val="28"/>
          <w:szCs w:val="28"/>
        </w:rPr>
        <w:t xml:space="preserve"> Изменение существительных по падежам. Определение падежа, в котором употреблено имя существительное. </w:t>
      </w:r>
      <w:r w:rsidRPr="00D46A75">
        <w:rPr>
          <w:i/>
          <w:iCs/>
          <w:sz w:val="28"/>
          <w:szCs w:val="28"/>
        </w:rPr>
        <w:t xml:space="preserve">Различение падежных и смысловых (синтаксических) вопросов. </w:t>
      </w:r>
      <w:r w:rsidRPr="00D46A75">
        <w:rPr>
          <w:sz w:val="28"/>
          <w:szCs w:val="28"/>
        </w:rPr>
        <w:t xml:space="preserve">Определение принадлежности имён существительных к 1, 2, 3-му склонению. </w:t>
      </w:r>
      <w:r w:rsidRPr="00D46A75">
        <w:rPr>
          <w:i/>
          <w:iCs/>
          <w:sz w:val="28"/>
          <w:szCs w:val="28"/>
        </w:rPr>
        <w:t>Словообразование имён существительных.</w:t>
      </w:r>
      <w:r w:rsidRPr="00D46A75">
        <w:rPr>
          <w:sz w:val="28"/>
          <w:szCs w:val="28"/>
        </w:rPr>
        <w:t xml:space="preserve"> </w:t>
      </w:r>
      <w:r w:rsidRPr="00D46A75">
        <w:rPr>
          <w:i/>
          <w:iCs/>
          <w:sz w:val="28"/>
          <w:szCs w:val="28"/>
        </w:rPr>
        <w:t>Морфологический разбор имён существительных.</w:t>
      </w:r>
      <w:r w:rsidRPr="00D46A75">
        <w:rPr>
          <w:sz w:val="28"/>
          <w:szCs w:val="28"/>
        </w:rPr>
        <w:br/>
      </w:r>
      <w:r w:rsidRPr="00D46A75">
        <w:rPr>
          <w:b/>
          <w:bCs/>
          <w:sz w:val="28"/>
          <w:szCs w:val="28"/>
        </w:rPr>
        <w:t>Имя прилагательное</w:t>
      </w:r>
      <w:r w:rsidRPr="00D46A75">
        <w:rPr>
          <w:sz w:val="28"/>
          <w:szCs w:val="28"/>
        </w:rPr>
        <w:t>. Значение и употребление в речи. Изменение прилагательных по родам, числам и падежам, кроме прилагательных на -</w:t>
      </w:r>
      <w:proofErr w:type="spellStart"/>
      <w:r w:rsidRPr="00D46A75">
        <w:rPr>
          <w:b/>
          <w:bCs/>
          <w:sz w:val="28"/>
          <w:szCs w:val="28"/>
        </w:rPr>
        <w:t>ий</w:t>
      </w:r>
      <w:proofErr w:type="spellEnd"/>
      <w:r w:rsidRPr="00D46A75">
        <w:rPr>
          <w:b/>
          <w:bCs/>
          <w:sz w:val="28"/>
          <w:szCs w:val="28"/>
        </w:rPr>
        <w:t>, -</w:t>
      </w:r>
      <w:proofErr w:type="spellStart"/>
      <w:r w:rsidRPr="00D46A75">
        <w:rPr>
          <w:b/>
          <w:bCs/>
          <w:sz w:val="28"/>
          <w:szCs w:val="28"/>
        </w:rPr>
        <w:t>ья</w:t>
      </w:r>
      <w:proofErr w:type="spellEnd"/>
      <w:r w:rsidRPr="00D46A75">
        <w:rPr>
          <w:b/>
          <w:bCs/>
          <w:sz w:val="28"/>
          <w:szCs w:val="28"/>
        </w:rPr>
        <w:t>, -</w:t>
      </w:r>
      <w:proofErr w:type="spellStart"/>
      <w:r w:rsidRPr="00D46A75">
        <w:rPr>
          <w:b/>
          <w:bCs/>
          <w:sz w:val="28"/>
          <w:szCs w:val="28"/>
        </w:rPr>
        <w:t>ов</w:t>
      </w:r>
      <w:proofErr w:type="spellEnd"/>
      <w:r w:rsidRPr="00D46A75">
        <w:rPr>
          <w:b/>
          <w:bCs/>
          <w:sz w:val="28"/>
          <w:szCs w:val="28"/>
        </w:rPr>
        <w:t>, -ин</w:t>
      </w:r>
      <w:r w:rsidRPr="00D46A75">
        <w:rPr>
          <w:sz w:val="28"/>
          <w:szCs w:val="28"/>
        </w:rPr>
        <w:t xml:space="preserve">. Зависимость формы имени прилагательного от формы имени существительного. </w:t>
      </w:r>
      <w:r w:rsidRPr="00D46A75">
        <w:rPr>
          <w:i/>
          <w:iCs/>
          <w:sz w:val="28"/>
          <w:szCs w:val="28"/>
        </w:rPr>
        <w:t>Начальная форма имени прилагательного. Словообразование имён прилагательных.</w:t>
      </w:r>
      <w:r w:rsidRPr="00D46A75">
        <w:rPr>
          <w:sz w:val="28"/>
          <w:szCs w:val="28"/>
        </w:rPr>
        <w:t xml:space="preserve"> </w:t>
      </w:r>
      <w:r w:rsidRPr="00D46A75">
        <w:rPr>
          <w:i/>
          <w:iCs/>
          <w:sz w:val="28"/>
          <w:szCs w:val="28"/>
        </w:rPr>
        <w:t>Морфологический разбор имён прилагательных.</w:t>
      </w:r>
      <w:r w:rsidRPr="00D46A75">
        <w:rPr>
          <w:sz w:val="28"/>
          <w:szCs w:val="28"/>
        </w:rPr>
        <w:br/>
      </w:r>
      <w:r w:rsidRPr="00D46A75">
        <w:rPr>
          <w:b/>
          <w:bCs/>
          <w:sz w:val="28"/>
          <w:szCs w:val="28"/>
        </w:rPr>
        <w:t>Местоимение</w:t>
      </w:r>
      <w:r w:rsidRPr="00D46A75">
        <w:rPr>
          <w:sz w:val="28"/>
          <w:szCs w:val="28"/>
        </w:rPr>
        <w:t xml:space="preserve">. Общее представление о местоимении. </w:t>
      </w:r>
      <w:r w:rsidRPr="00D46A75">
        <w:rPr>
          <w:i/>
          <w:iCs/>
          <w:sz w:val="28"/>
          <w:szCs w:val="28"/>
        </w:rPr>
        <w:t>Личные местоимения. Значение и употребление в речи. Личные местоимения 1, 2, 3-го лица единственного и множественного числа. Склонение личных местоимений</w:t>
      </w:r>
      <w:r w:rsidRPr="00D46A75">
        <w:rPr>
          <w:sz w:val="28"/>
          <w:szCs w:val="28"/>
        </w:rPr>
        <w:t>.</w:t>
      </w:r>
      <w:r w:rsidRPr="00D46A75">
        <w:rPr>
          <w:sz w:val="28"/>
          <w:szCs w:val="28"/>
        </w:rPr>
        <w:br/>
      </w:r>
      <w:r w:rsidRPr="00D46A75">
        <w:rPr>
          <w:b/>
          <w:bCs/>
          <w:i/>
          <w:iCs/>
          <w:sz w:val="28"/>
          <w:szCs w:val="28"/>
        </w:rPr>
        <w:t>Числительное.</w:t>
      </w:r>
      <w:r w:rsidRPr="00D46A75">
        <w:rPr>
          <w:i/>
          <w:iCs/>
          <w:sz w:val="28"/>
          <w:szCs w:val="28"/>
        </w:rPr>
        <w:t xml:space="preserve"> Общее представление о числительных. Значение и употребление в речи количественных и порядковых числительных.</w:t>
      </w:r>
      <w:r w:rsidRPr="00D46A75">
        <w:rPr>
          <w:sz w:val="28"/>
          <w:szCs w:val="28"/>
        </w:rPr>
        <w:br/>
      </w:r>
      <w:r w:rsidRPr="00D46A75">
        <w:rPr>
          <w:b/>
          <w:bCs/>
          <w:sz w:val="28"/>
          <w:szCs w:val="28"/>
        </w:rPr>
        <w:t>Глагол.</w:t>
      </w:r>
      <w:r w:rsidRPr="00D46A75">
        <w:rPr>
          <w:sz w:val="28"/>
          <w:szCs w:val="28"/>
        </w:rPr>
        <w:t xml:space="preserve">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настоящее, прошедшее, будущее время. Изменение глаголов по </w:t>
      </w:r>
      <w:r w:rsidRPr="00D46A75">
        <w:rPr>
          <w:sz w:val="28"/>
          <w:szCs w:val="28"/>
        </w:rPr>
        <w:lastRenderedPageBreak/>
        <w:t xml:space="preserve">лицам и числам в настоящем и будущем времени (спряжение). Способы определения І и ІІ спряжения глаголов (практическое овладение). Изменение глаголов прошедшего времени по родам и числам. </w:t>
      </w:r>
      <w:r w:rsidRPr="00D46A75">
        <w:rPr>
          <w:i/>
          <w:iCs/>
          <w:sz w:val="28"/>
          <w:szCs w:val="28"/>
        </w:rPr>
        <w:t>Возвратные глаголы. Словообразование глаголов от других частей речи</w:t>
      </w:r>
      <w:r w:rsidRPr="00D46A75">
        <w:rPr>
          <w:sz w:val="28"/>
          <w:szCs w:val="28"/>
        </w:rPr>
        <w:t xml:space="preserve">. </w:t>
      </w:r>
      <w:r w:rsidRPr="00D46A75">
        <w:rPr>
          <w:i/>
          <w:iCs/>
          <w:sz w:val="28"/>
          <w:szCs w:val="28"/>
        </w:rPr>
        <w:t>Морфологический разбор глаголов</w:t>
      </w:r>
      <w:r w:rsidRPr="00D46A75">
        <w:rPr>
          <w:b/>
          <w:bCs/>
          <w:i/>
          <w:iCs/>
          <w:sz w:val="28"/>
          <w:szCs w:val="28"/>
        </w:rPr>
        <w:t>.</w:t>
      </w:r>
      <w:r w:rsidRPr="00D46A75">
        <w:rPr>
          <w:sz w:val="28"/>
          <w:szCs w:val="28"/>
        </w:rPr>
        <w:br/>
      </w:r>
      <w:r w:rsidRPr="00D46A75">
        <w:rPr>
          <w:b/>
          <w:bCs/>
          <w:sz w:val="28"/>
          <w:szCs w:val="28"/>
        </w:rPr>
        <w:t>Предлог.</w:t>
      </w:r>
      <w:r w:rsidRPr="00D46A75">
        <w:rPr>
          <w:sz w:val="28"/>
          <w:szCs w:val="28"/>
        </w:rPr>
        <w:t xml:space="preserve"> </w:t>
      </w:r>
      <w:r w:rsidRPr="00D46A75">
        <w:rPr>
          <w:i/>
          <w:iCs/>
          <w:sz w:val="28"/>
          <w:szCs w:val="28"/>
        </w:rPr>
        <w:t>Знакомство с наиболее употребительными предлогами.</w:t>
      </w:r>
      <w:r w:rsidRPr="00D46A75">
        <w:rPr>
          <w:sz w:val="28"/>
          <w:szCs w:val="28"/>
        </w:rPr>
        <w:t xml:space="preserve"> </w:t>
      </w:r>
      <w:r w:rsidRPr="00D46A75">
        <w:rPr>
          <w:i/>
          <w:iCs/>
          <w:sz w:val="28"/>
          <w:szCs w:val="28"/>
        </w:rPr>
        <w:t xml:space="preserve">Функция предлогов: образование падежных форм имён существительных и местоимений. </w:t>
      </w:r>
      <w:r w:rsidRPr="00D46A75">
        <w:rPr>
          <w:sz w:val="28"/>
          <w:szCs w:val="28"/>
        </w:rPr>
        <w:t>Отличие предлогов от приставок.</w:t>
      </w:r>
      <w:r w:rsidRPr="00D46A75">
        <w:rPr>
          <w:sz w:val="28"/>
          <w:szCs w:val="28"/>
        </w:rPr>
        <w:br/>
      </w:r>
      <w:r w:rsidRPr="00D46A75">
        <w:rPr>
          <w:b/>
          <w:bCs/>
          <w:sz w:val="28"/>
          <w:szCs w:val="28"/>
        </w:rPr>
        <w:t xml:space="preserve">Союз. </w:t>
      </w:r>
      <w:r w:rsidRPr="00D46A75">
        <w:rPr>
          <w:sz w:val="28"/>
          <w:szCs w:val="28"/>
        </w:rPr>
        <w:t xml:space="preserve">Союзы </w:t>
      </w:r>
      <w:r w:rsidRPr="00D46A75">
        <w:rPr>
          <w:b/>
          <w:bCs/>
          <w:sz w:val="28"/>
          <w:szCs w:val="28"/>
        </w:rPr>
        <w:t>и, а, но,</w:t>
      </w:r>
      <w:r w:rsidRPr="00D46A75">
        <w:rPr>
          <w:sz w:val="28"/>
          <w:szCs w:val="28"/>
        </w:rPr>
        <w:t xml:space="preserve"> их роль в речи. </w:t>
      </w:r>
      <w:r w:rsidRPr="00D46A75">
        <w:rPr>
          <w:sz w:val="28"/>
          <w:szCs w:val="28"/>
        </w:rPr>
        <w:br/>
      </w:r>
      <w:r w:rsidRPr="00D46A75">
        <w:rPr>
          <w:b/>
          <w:bCs/>
          <w:sz w:val="28"/>
          <w:szCs w:val="28"/>
        </w:rPr>
        <w:t>Частица.</w:t>
      </w:r>
      <w:r w:rsidRPr="00D46A75">
        <w:rPr>
          <w:sz w:val="28"/>
          <w:szCs w:val="28"/>
        </w:rPr>
        <w:t xml:space="preserve"> Частица </w:t>
      </w:r>
      <w:r w:rsidRPr="00D46A75">
        <w:rPr>
          <w:b/>
          <w:bCs/>
          <w:sz w:val="28"/>
          <w:szCs w:val="28"/>
        </w:rPr>
        <w:t>не</w:t>
      </w:r>
      <w:r w:rsidRPr="00D46A75">
        <w:rPr>
          <w:sz w:val="28"/>
          <w:szCs w:val="28"/>
        </w:rPr>
        <w:t>, её значение.</w:t>
      </w:r>
      <w:r w:rsidRPr="00D46A75">
        <w:rPr>
          <w:sz w:val="28"/>
          <w:szCs w:val="28"/>
        </w:rPr>
        <w:br/>
      </w:r>
      <w:r w:rsidRPr="00D46A75">
        <w:rPr>
          <w:b/>
          <w:bCs/>
          <w:sz w:val="28"/>
          <w:szCs w:val="28"/>
        </w:rPr>
        <w:t>Синтаксис.</w:t>
      </w:r>
      <w:r w:rsidRPr="00D46A75">
        <w:rPr>
          <w:sz w:val="28"/>
          <w:szCs w:val="28"/>
        </w:rPr>
        <w:t xml:space="preserve"> Различение предложения, словосочетания, слова (осознание их сходства и различия</w:t>
      </w:r>
      <w:r w:rsidRPr="00D46A75">
        <w:rPr>
          <w:i/>
          <w:iCs/>
          <w:sz w:val="28"/>
          <w:szCs w:val="28"/>
        </w:rPr>
        <w:t>). Определение в словосочетании главного и зависимого слов при помощи вопроса.</w:t>
      </w:r>
      <w:r w:rsidRPr="00D46A75">
        <w:rPr>
          <w:b/>
          <w:bCs/>
          <w:i/>
          <w:iCs/>
          <w:sz w:val="28"/>
          <w:szCs w:val="28"/>
        </w:rPr>
        <w:t xml:space="preserve"> </w:t>
      </w:r>
      <w:r w:rsidRPr="00D46A75">
        <w:rPr>
          <w:sz w:val="28"/>
          <w:szCs w:val="28"/>
        </w:rPr>
        <w:t>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r w:rsidRPr="00D46A75">
        <w:rPr>
          <w:sz w:val="28"/>
          <w:szCs w:val="28"/>
        </w:rPr>
        <w:br/>
      </w:r>
      <w:r w:rsidRPr="00D46A75">
        <w:rPr>
          <w:sz w:val="28"/>
          <w:szCs w:val="28"/>
        </w:rPr>
        <w:br/>
      </w:r>
      <w:r w:rsidRPr="00D46A75">
        <w:rPr>
          <w:b/>
          <w:bCs/>
          <w:sz w:val="28"/>
          <w:szCs w:val="28"/>
        </w:rPr>
        <w:t>Простое предложение.</w:t>
      </w:r>
      <w:r w:rsidRPr="00D46A75">
        <w:rPr>
          <w:sz w:val="28"/>
          <w:szCs w:val="28"/>
        </w:rPr>
        <w:t xml:space="preserve"> 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r w:rsidRPr="00D46A75">
        <w:rPr>
          <w:i/>
          <w:iCs/>
          <w:sz w:val="28"/>
          <w:szCs w:val="28"/>
        </w:rPr>
        <w:t>Предложения распространённые и нераспространённые. Синтаксический анализ простого предложения с двумя главными членами.</w:t>
      </w:r>
      <w:r w:rsidRPr="00D46A75">
        <w:rPr>
          <w:sz w:val="28"/>
          <w:szCs w:val="28"/>
        </w:rPr>
        <w:br/>
        <w:t xml:space="preserve">Нахождение однородных членов и самостоятельное составление предложений с ними без союзов и с союзами </w:t>
      </w:r>
      <w:r w:rsidRPr="00D46A75">
        <w:rPr>
          <w:b/>
          <w:bCs/>
          <w:sz w:val="28"/>
          <w:szCs w:val="28"/>
        </w:rPr>
        <w:t>и, а, но</w:t>
      </w:r>
      <w:r w:rsidRPr="00D46A75">
        <w:rPr>
          <w:sz w:val="28"/>
          <w:szCs w:val="28"/>
        </w:rPr>
        <w:t xml:space="preserve">. Использование интонации перечисления в предложениях с однородными членами. </w:t>
      </w:r>
      <w:r w:rsidRPr="00D46A75">
        <w:rPr>
          <w:sz w:val="28"/>
          <w:szCs w:val="28"/>
        </w:rPr>
        <w:br/>
      </w:r>
      <w:r w:rsidRPr="00D46A75">
        <w:rPr>
          <w:i/>
          <w:iCs/>
          <w:sz w:val="28"/>
          <w:szCs w:val="28"/>
        </w:rPr>
        <w:t>Нахождение в предложении обращения (в начале, в середине или в конце предложения).</w:t>
      </w:r>
      <w:r w:rsidRPr="00D46A75">
        <w:rPr>
          <w:sz w:val="28"/>
          <w:szCs w:val="28"/>
        </w:rPr>
        <w:br/>
      </w:r>
      <w:r w:rsidRPr="00D46A75">
        <w:rPr>
          <w:b/>
          <w:bCs/>
          <w:sz w:val="28"/>
          <w:szCs w:val="28"/>
        </w:rPr>
        <w:t>Сложное предложение</w:t>
      </w:r>
      <w:r w:rsidRPr="00D46A75">
        <w:rPr>
          <w:i/>
          <w:iCs/>
          <w:sz w:val="28"/>
          <w:szCs w:val="28"/>
        </w:rPr>
        <w:t xml:space="preserve"> (общее представление). Различение простых и сложных предложений.</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Орфография и пунктуация</w:t>
      </w:r>
      <w:r w:rsidRPr="00D46A75">
        <w:rPr>
          <w:sz w:val="28"/>
          <w:szCs w:val="28"/>
        </w:rPr>
        <w:t>.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Применение правил правописания:</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сочетания </w:t>
      </w:r>
      <w:proofErr w:type="spellStart"/>
      <w:r w:rsidRPr="00D46A75">
        <w:rPr>
          <w:b/>
          <w:sz w:val="28"/>
          <w:szCs w:val="28"/>
        </w:rPr>
        <w:t>жи</w:t>
      </w:r>
      <w:proofErr w:type="spellEnd"/>
      <w:r w:rsidRPr="00D46A75">
        <w:rPr>
          <w:b/>
          <w:sz w:val="28"/>
          <w:szCs w:val="28"/>
        </w:rPr>
        <w:t xml:space="preserve">—ши, </w:t>
      </w:r>
      <w:proofErr w:type="spellStart"/>
      <w:r w:rsidRPr="00D46A75">
        <w:rPr>
          <w:b/>
          <w:sz w:val="28"/>
          <w:szCs w:val="28"/>
        </w:rPr>
        <w:t>ча</w:t>
      </w:r>
      <w:proofErr w:type="spellEnd"/>
      <w:r w:rsidRPr="00D46A75">
        <w:rPr>
          <w:b/>
          <w:sz w:val="28"/>
          <w:szCs w:val="28"/>
        </w:rPr>
        <w:t>—ща, чу—</w:t>
      </w:r>
      <w:proofErr w:type="spellStart"/>
      <w:r w:rsidRPr="00D46A75">
        <w:rPr>
          <w:b/>
          <w:sz w:val="28"/>
          <w:szCs w:val="28"/>
        </w:rPr>
        <w:t>щу</w:t>
      </w:r>
      <w:proofErr w:type="spellEnd"/>
      <w:r w:rsidRPr="00D46A75">
        <w:rPr>
          <w:sz w:val="28"/>
          <w:szCs w:val="28"/>
        </w:rPr>
        <w:t xml:space="preserve"> в положении под ударением;</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сочетания </w:t>
      </w:r>
      <w:proofErr w:type="spellStart"/>
      <w:r w:rsidRPr="00D46A75">
        <w:rPr>
          <w:b/>
          <w:sz w:val="28"/>
          <w:szCs w:val="28"/>
        </w:rPr>
        <w:t>чк</w:t>
      </w:r>
      <w:proofErr w:type="spellEnd"/>
      <w:r w:rsidRPr="00D46A75">
        <w:rPr>
          <w:b/>
          <w:sz w:val="28"/>
          <w:szCs w:val="28"/>
        </w:rPr>
        <w:t>—</w:t>
      </w:r>
      <w:proofErr w:type="spellStart"/>
      <w:r w:rsidRPr="00D46A75">
        <w:rPr>
          <w:b/>
          <w:sz w:val="28"/>
          <w:szCs w:val="28"/>
        </w:rPr>
        <w:t>чн</w:t>
      </w:r>
      <w:proofErr w:type="spellEnd"/>
      <w:r w:rsidRPr="00D46A75">
        <w:rPr>
          <w:b/>
          <w:sz w:val="28"/>
          <w:szCs w:val="28"/>
        </w:rPr>
        <w:t xml:space="preserve">, </w:t>
      </w:r>
      <w:proofErr w:type="spellStart"/>
      <w:r w:rsidRPr="00D46A75">
        <w:rPr>
          <w:b/>
          <w:sz w:val="28"/>
          <w:szCs w:val="28"/>
        </w:rPr>
        <w:t>чт</w:t>
      </w:r>
      <w:proofErr w:type="spellEnd"/>
      <w:r w:rsidRPr="00D46A75">
        <w:rPr>
          <w:b/>
          <w:sz w:val="28"/>
          <w:szCs w:val="28"/>
        </w:rPr>
        <w:t xml:space="preserve">, </w:t>
      </w:r>
      <w:proofErr w:type="spellStart"/>
      <w:r w:rsidRPr="00D46A75">
        <w:rPr>
          <w:b/>
          <w:sz w:val="28"/>
          <w:szCs w:val="28"/>
        </w:rPr>
        <w:t>щн</w:t>
      </w:r>
      <w:proofErr w:type="spellEnd"/>
      <w:r w:rsidRPr="00D46A75">
        <w:rPr>
          <w:b/>
          <w:sz w:val="28"/>
          <w:szCs w:val="28"/>
        </w:rPr>
        <w:t xml:space="preserve"> </w:t>
      </w:r>
      <w:r w:rsidRPr="00D46A75">
        <w:rPr>
          <w:sz w:val="28"/>
          <w:szCs w:val="28"/>
        </w:rPr>
        <w:t>и др.;</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перенос слов;</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прописная буква в начале предложения, в именах собственных;</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проверяемые безударные гласные в корне слова;</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lastRenderedPageBreak/>
        <w:t xml:space="preserve">парные звонкие и глухие согласные в корне слова; </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разделительные </w:t>
      </w:r>
      <w:r w:rsidRPr="00D46A75">
        <w:rPr>
          <w:b/>
          <w:sz w:val="28"/>
          <w:szCs w:val="28"/>
        </w:rPr>
        <w:t>ъ</w:t>
      </w:r>
      <w:r w:rsidRPr="00D46A75">
        <w:rPr>
          <w:sz w:val="28"/>
          <w:szCs w:val="28"/>
        </w:rPr>
        <w:t xml:space="preserve"> и </w:t>
      </w:r>
      <w:r w:rsidRPr="00D46A75">
        <w:rPr>
          <w:b/>
          <w:sz w:val="28"/>
          <w:szCs w:val="28"/>
        </w:rPr>
        <w:t>ь</w:t>
      </w:r>
      <w:r w:rsidRPr="00D46A75">
        <w:rPr>
          <w:sz w:val="28"/>
          <w:szCs w:val="28"/>
        </w:rPr>
        <w:t>;</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Развитие речи</w:t>
      </w:r>
      <w:r w:rsidRPr="00D46A75">
        <w:rPr>
          <w:sz w:val="28"/>
          <w:szCs w:val="28"/>
        </w:rPr>
        <w:t>. Осознание ситуации общения: с какой целью, с кем и где происходит общение?</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 xml:space="preserve">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 разговора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обращении с помощью средств ИКТ. Особенности речевого этикета в условиях общения с людьми, плохо владеющими русским языком. </w:t>
      </w:r>
    </w:p>
    <w:p w:rsidR="004F02EE" w:rsidRPr="00D46A75" w:rsidRDefault="004F02EE" w:rsidP="004F02EE">
      <w:pPr>
        <w:jc w:val="center"/>
        <w:rPr>
          <w:rFonts w:ascii="Times New Roman" w:hAnsi="Times New Roman" w:cs="Times New Roman"/>
          <w:b/>
          <w:color w:val="000000"/>
          <w:sz w:val="28"/>
          <w:szCs w:val="28"/>
          <w:shd w:val="clear" w:color="auto" w:fill="FFFFFF"/>
        </w:rPr>
      </w:pPr>
    </w:p>
    <w:p w:rsidR="004F02EE" w:rsidRPr="00D46A75" w:rsidRDefault="004F02EE" w:rsidP="004F02EE">
      <w:pPr>
        <w:jc w:val="center"/>
        <w:rPr>
          <w:rFonts w:ascii="Times New Roman" w:hAnsi="Times New Roman" w:cs="Times New Roman"/>
          <w:b/>
          <w:color w:val="000000"/>
          <w:sz w:val="28"/>
          <w:szCs w:val="28"/>
          <w:shd w:val="clear" w:color="auto" w:fill="FFFFFF"/>
        </w:rPr>
      </w:pPr>
      <w:r w:rsidRPr="00D46A75">
        <w:rPr>
          <w:rFonts w:ascii="Times New Roman" w:hAnsi="Times New Roman" w:cs="Times New Roman"/>
          <w:b/>
          <w:color w:val="000000"/>
          <w:sz w:val="28"/>
          <w:szCs w:val="28"/>
          <w:shd w:val="clear" w:color="auto" w:fill="FFFFFF"/>
        </w:rPr>
        <w:t>1 класс (165ч)</w:t>
      </w:r>
    </w:p>
    <w:p w:rsidR="004F02EE" w:rsidRPr="00D46A75" w:rsidRDefault="004F02EE" w:rsidP="004F02EE">
      <w:pPr>
        <w:jc w:val="center"/>
        <w:rPr>
          <w:rFonts w:ascii="Times New Roman" w:hAnsi="Times New Roman" w:cs="Times New Roman"/>
          <w:b/>
          <w:color w:val="000000"/>
          <w:sz w:val="28"/>
          <w:szCs w:val="28"/>
          <w:shd w:val="clear" w:color="auto" w:fill="FFFFFF"/>
        </w:rPr>
      </w:pPr>
    </w:p>
    <w:p w:rsidR="004F02EE" w:rsidRPr="00D46A75" w:rsidRDefault="004F02EE" w:rsidP="004F02EE">
      <w:pPr>
        <w:rPr>
          <w:rFonts w:ascii="Times New Roman" w:hAnsi="Times New Roman" w:cs="Times New Roman"/>
          <w:b/>
          <w:color w:val="000000"/>
          <w:sz w:val="28"/>
          <w:szCs w:val="28"/>
          <w:shd w:val="clear" w:color="auto" w:fill="FFFFFF"/>
        </w:rPr>
      </w:pPr>
      <w:proofErr w:type="spellStart"/>
      <w:r w:rsidRPr="00D46A75">
        <w:rPr>
          <w:rFonts w:ascii="Times New Roman" w:hAnsi="Times New Roman" w:cs="Times New Roman"/>
          <w:b/>
          <w:color w:val="000000"/>
          <w:sz w:val="28"/>
          <w:szCs w:val="28"/>
          <w:shd w:val="clear" w:color="auto" w:fill="FFFFFF"/>
        </w:rPr>
        <w:t>Добукварный</w:t>
      </w:r>
      <w:proofErr w:type="spellEnd"/>
      <w:r w:rsidRPr="00D46A75">
        <w:rPr>
          <w:rFonts w:ascii="Times New Roman" w:hAnsi="Times New Roman" w:cs="Times New Roman"/>
          <w:b/>
          <w:color w:val="000000"/>
          <w:sz w:val="28"/>
          <w:szCs w:val="28"/>
          <w:shd w:val="clear" w:color="auto" w:fill="FFFFFF"/>
        </w:rPr>
        <w:t xml:space="preserve"> (подготовительный) этап </w:t>
      </w:r>
      <w:r w:rsidRPr="00D46A75">
        <w:rPr>
          <w:rFonts w:ascii="Times New Roman" w:hAnsi="Times New Roman" w:cs="Times New Roman"/>
          <w:color w:val="000000"/>
          <w:sz w:val="28"/>
          <w:szCs w:val="28"/>
          <w:shd w:val="clear" w:color="auto" w:fill="FFFFFF"/>
        </w:rPr>
        <w:t>(17ч)</w:t>
      </w:r>
      <w:r w:rsidRPr="00D46A75">
        <w:rPr>
          <w:rFonts w:ascii="Times New Roman" w:hAnsi="Times New Roman" w:cs="Times New Roman"/>
          <w:b/>
          <w:color w:val="000000"/>
          <w:sz w:val="28"/>
          <w:szCs w:val="28"/>
          <w:shd w:val="clear" w:color="auto" w:fill="FFFFFF"/>
        </w:rPr>
        <w:t xml:space="preserve"> </w:t>
      </w:r>
    </w:p>
    <w:p w:rsidR="004F02EE" w:rsidRPr="00D46A75" w:rsidRDefault="004F02EE" w:rsidP="004F02EE">
      <w:pPr>
        <w:rPr>
          <w:rFonts w:ascii="Times New Roman" w:hAnsi="Times New Roman" w:cs="Times New Roman"/>
          <w:color w:val="000000"/>
          <w:sz w:val="28"/>
          <w:szCs w:val="28"/>
          <w:shd w:val="clear" w:color="auto" w:fill="FFFFFF"/>
        </w:rPr>
      </w:pPr>
      <w:r w:rsidRPr="00D46A75">
        <w:rPr>
          <w:rFonts w:ascii="Times New Roman" w:hAnsi="Times New Roman" w:cs="Times New Roman"/>
          <w:b/>
          <w:color w:val="000000"/>
          <w:sz w:val="28"/>
          <w:szCs w:val="28"/>
          <w:shd w:val="clear" w:color="auto" w:fill="FFFFFF"/>
        </w:rPr>
        <w:t xml:space="preserve">Букварный (основной) этап </w:t>
      </w:r>
      <w:r w:rsidRPr="00D46A75">
        <w:rPr>
          <w:rFonts w:ascii="Times New Roman" w:hAnsi="Times New Roman" w:cs="Times New Roman"/>
          <w:color w:val="000000"/>
          <w:sz w:val="28"/>
          <w:szCs w:val="28"/>
          <w:shd w:val="clear" w:color="auto" w:fill="FFFFFF"/>
        </w:rPr>
        <w:t>(74ч)</w:t>
      </w:r>
    </w:p>
    <w:p w:rsidR="004F02EE" w:rsidRPr="00D46A75" w:rsidRDefault="004F02EE" w:rsidP="004F02EE">
      <w:pPr>
        <w:rPr>
          <w:rFonts w:ascii="Times New Roman" w:hAnsi="Times New Roman" w:cs="Times New Roman"/>
          <w:color w:val="000000"/>
          <w:sz w:val="28"/>
          <w:szCs w:val="28"/>
          <w:shd w:val="clear" w:color="auto" w:fill="FFFFFF"/>
        </w:rPr>
      </w:pPr>
      <w:proofErr w:type="spellStart"/>
      <w:r w:rsidRPr="00D46A75">
        <w:rPr>
          <w:rFonts w:ascii="Times New Roman" w:hAnsi="Times New Roman" w:cs="Times New Roman"/>
          <w:b/>
          <w:color w:val="000000"/>
          <w:sz w:val="28"/>
          <w:szCs w:val="28"/>
          <w:shd w:val="clear" w:color="auto" w:fill="FFFFFF"/>
        </w:rPr>
        <w:t>Послебукварный</w:t>
      </w:r>
      <w:proofErr w:type="spellEnd"/>
      <w:r w:rsidRPr="00D46A75">
        <w:rPr>
          <w:rFonts w:ascii="Times New Roman" w:hAnsi="Times New Roman" w:cs="Times New Roman"/>
          <w:b/>
          <w:color w:val="000000"/>
          <w:sz w:val="28"/>
          <w:szCs w:val="28"/>
          <w:shd w:val="clear" w:color="auto" w:fill="FFFFFF"/>
        </w:rPr>
        <w:t xml:space="preserve"> (заключительный) этап </w:t>
      </w:r>
      <w:r w:rsidRPr="00D46A75">
        <w:rPr>
          <w:rFonts w:ascii="Times New Roman" w:hAnsi="Times New Roman" w:cs="Times New Roman"/>
          <w:color w:val="000000"/>
          <w:sz w:val="28"/>
          <w:szCs w:val="28"/>
          <w:shd w:val="clear" w:color="auto" w:fill="FFFFFF"/>
        </w:rPr>
        <w:t>(24ч)</w:t>
      </w:r>
    </w:p>
    <w:p w:rsidR="00646A99" w:rsidRDefault="004F02EE" w:rsidP="00646A99">
      <w:pPr>
        <w:pStyle w:val="aa"/>
        <w:spacing w:before="0" w:beforeAutospacing="0" w:after="0" w:afterAutospacing="0"/>
        <w:rPr>
          <w:color w:val="000000"/>
          <w:sz w:val="28"/>
          <w:szCs w:val="28"/>
        </w:rPr>
      </w:pPr>
      <w:r w:rsidRPr="00D46A75">
        <w:rPr>
          <w:b/>
          <w:bCs/>
          <w:color w:val="000000"/>
          <w:sz w:val="28"/>
          <w:szCs w:val="28"/>
        </w:rPr>
        <w:t>Наша речь</w:t>
      </w:r>
      <w:r w:rsidRPr="00D46A75">
        <w:rPr>
          <w:color w:val="000000"/>
          <w:sz w:val="28"/>
          <w:szCs w:val="28"/>
        </w:rPr>
        <w:t xml:space="preserve"> 2ч </w:t>
      </w:r>
      <w:r w:rsidR="00646A99">
        <w:rPr>
          <w:color w:val="000000"/>
          <w:sz w:val="28"/>
          <w:szCs w:val="28"/>
        </w:rPr>
        <w:t xml:space="preserve">       </w:t>
      </w:r>
    </w:p>
    <w:p w:rsidR="004F02EE" w:rsidRPr="00D46A75" w:rsidRDefault="004F02EE" w:rsidP="00646A99">
      <w:pPr>
        <w:pStyle w:val="aa"/>
        <w:spacing w:before="0" w:beforeAutospacing="0"/>
        <w:rPr>
          <w:color w:val="000000"/>
          <w:sz w:val="28"/>
          <w:szCs w:val="28"/>
        </w:rPr>
      </w:pPr>
      <w:r w:rsidRPr="00D46A75">
        <w:rPr>
          <w:color w:val="000000"/>
          <w:sz w:val="28"/>
          <w:szCs w:val="28"/>
        </w:rPr>
        <w:t xml:space="preserve"> Язык и речь, их значение в жизни </w:t>
      </w:r>
      <w:proofErr w:type="spellStart"/>
      <w:r w:rsidRPr="00D46A75">
        <w:rPr>
          <w:color w:val="000000"/>
          <w:sz w:val="28"/>
          <w:szCs w:val="28"/>
        </w:rPr>
        <w:t>людей.Речь</w:t>
      </w:r>
      <w:proofErr w:type="spellEnd"/>
      <w:r w:rsidRPr="00D46A75">
        <w:rPr>
          <w:color w:val="000000"/>
          <w:sz w:val="28"/>
          <w:szCs w:val="28"/>
        </w:rPr>
        <w:t xml:space="preserve"> устная и речь письменная (общее представление)</w:t>
      </w:r>
    </w:p>
    <w:p w:rsidR="00646A99" w:rsidRDefault="004F02EE" w:rsidP="00646A99">
      <w:pPr>
        <w:pStyle w:val="aa"/>
        <w:spacing w:before="0" w:beforeAutospacing="0" w:after="0" w:afterAutospacing="0"/>
        <w:rPr>
          <w:color w:val="000000"/>
          <w:sz w:val="28"/>
          <w:szCs w:val="28"/>
        </w:rPr>
      </w:pPr>
      <w:r w:rsidRPr="00D46A75">
        <w:rPr>
          <w:b/>
          <w:bCs/>
          <w:color w:val="000000"/>
          <w:sz w:val="28"/>
          <w:szCs w:val="28"/>
        </w:rPr>
        <w:t>Текст, предложение, диалог</w:t>
      </w:r>
      <w:r w:rsidRPr="00D46A75">
        <w:rPr>
          <w:color w:val="000000"/>
          <w:sz w:val="28"/>
          <w:szCs w:val="28"/>
        </w:rPr>
        <w:t xml:space="preserve">. 3ч                                                                                                    </w:t>
      </w:r>
    </w:p>
    <w:p w:rsidR="004F02EE" w:rsidRPr="00D46A75" w:rsidRDefault="004F02EE" w:rsidP="00646A99">
      <w:pPr>
        <w:pStyle w:val="aa"/>
        <w:spacing w:before="0" w:beforeAutospacing="0"/>
        <w:rPr>
          <w:color w:val="000000"/>
          <w:sz w:val="28"/>
          <w:szCs w:val="28"/>
        </w:rPr>
      </w:pPr>
      <w:r w:rsidRPr="00D46A75">
        <w:rPr>
          <w:color w:val="000000"/>
          <w:sz w:val="28"/>
          <w:szCs w:val="28"/>
        </w:rPr>
        <w:t>Текст (общее представление).Предложение как группа слов, выражающая законченную мысль. Диалог. Знаки препинания в конце предложения.</w:t>
      </w:r>
    </w:p>
    <w:p w:rsidR="00646A99" w:rsidRDefault="004F02EE" w:rsidP="004F02EE">
      <w:pPr>
        <w:pStyle w:val="aa"/>
        <w:rPr>
          <w:color w:val="000000"/>
          <w:sz w:val="28"/>
          <w:szCs w:val="28"/>
        </w:rPr>
      </w:pPr>
      <w:r w:rsidRPr="00D46A75">
        <w:rPr>
          <w:b/>
          <w:bCs/>
          <w:color w:val="000000"/>
          <w:sz w:val="28"/>
          <w:szCs w:val="28"/>
        </w:rPr>
        <w:t>Слова, слова, слова …</w:t>
      </w:r>
      <w:r w:rsidRPr="00D46A75">
        <w:rPr>
          <w:color w:val="000000"/>
          <w:sz w:val="28"/>
          <w:szCs w:val="28"/>
        </w:rPr>
        <w:t xml:space="preserve">4ч                                                                                                            </w:t>
      </w:r>
    </w:p>
    <w:p w:rsidR="004F02EE" w:rsidRPr="00D46A75" w:rsidRDefault="004F02EE" w:rsidP="004F02EE">
      <w:pPr>
        <w:pStyle w:val="aa"/>
        <w:rPr>
          <w:color w:val="000000"/>
          <w:sz w:val="28"/>
          <w:szCs w:val="28"/>
        </w:rPr>
      </w:pPr>
      <w:r w:rsidRPr="00D46A75">
        <w:rPr>
          <w:color w:val="000000"/>
          <w:sz w:val="28"/>
          <w:szCs w:val="28"/>
        </w:rPr>
        <w:lastRenderedPageBreak/>
        <w:t xml:space="preserve">   Слово. Роль слов в речи. Слова-названия предметов, признаков предметов, действий предметов. Вежливые слова. Слова однозначные и многозначные. Слова, близкие и противоположные по значению.</w:t>
      </w:r>
    </w:p>
    <w:p w:rsidR="00646A99" w:rsidRDefault="004F02EE" w:rsidP="00646A99">
      <w:pPr>
        <w:pStyle w:val="aa"/>
        <w:spacing w:before="0" w:beforeAutospacing="0" w:after="0" w:afterAutospacing="0"/>
        <w:rPr>
          <w:b/>
          <w:color w:val="000000"/>
          <w:sz w:val="28"/>
          <w:szCs w:val="28"/>
        </w:rPr>
      </w:pPr>
      <w:r w:rsidRPr="00D46A75">
        <w:rPr>
          <w:b/>
          <w:color w:val="000000"/>
          <w:sz w:val="28"/>
          <w:szCs w:val="28"/>
        </w:rPr>
        <w:t>Слово и слог. Ударение.</w:t>
      </w:r>
      <w:r w:rsidRPr="00D46A75">
        <w:rPr>
          <w:color w:val="000000"/>
          <w:sz w:val="28"/>
          <w:szCs w:val="28"/>
        </w:rPr>
        <w:t>6ч</w:t>
      </w:r>
      <w:r w:rsidRPr="00D46A75">
        <w:rPr>
          <w:b/>
          <w:color w:val="000000"/>
          <w:sz w:val="28"/>
          <w:szCs w:val="28"/>
        </w:rPr>
        <w:t xml:space="preserve">                                                                                                           </w:t>
      </w:r>
    </w:p>
    <w:p w:rsidR="004F02EE" w:rsidRPr="00D46A75" w:rsidRDefault="004F02EE" w:rsidP="00646A99">
      <w:pPr>
        <w:pStyle w:val="aa"/>
        <w:spacing w:before="0" w:beforeAutospacing="0"/>
        <w:rPr>
          <w:b/>
          <w:color w:val="000000"/>
          <w:sz w:val="28"/>
          <w:szCs w:val="28"/>
        </w:rPr>
      </w:pPr>
      <w:r w:rsidRPr="00D46A75">
        <w:rPr>
          <w:b/>
          <w:color w:val="000000"/>
          <w:sz w:val="28"/>
          <w:szCs w:val="28"/>
        </w:rPr>
        <w:t xml:space="preserve"> </w:t>
      </w:r>
      <w:r w:rsidRPr="00D46A75">
        <w:rPr>
          <w:color w:val="000000"/>
          <w:sz w:val="28"/>
          <w:szCs w:val="28"/>
        </w:rPr>
        <w:t xml:space="preserve">Слово и слог. Перенос слов. Ударение </w:t>
      </w:r>
    </w:p>
    <w:p w:rsidR="00646A99" w:rsidRDefault="004F02EE" w:rsidP="00646A99">
      <w:pPr>
        <w:pStyle w:val="aa"/>
        <w:spacing w:before="0" w:beforeAutospacing="0" w:after="0" w:afterAutospacing="0"/>
        <w:rPr>
          <w:color w:val="000000"/>
          <w:sz w:val="28"/>
          <w:szCs w:val="28"/>
        </w:rPr>
      </w:pPr>
      <w:r w:rsidRPr="00D46A75">
        <w:rPr>
          <w:b/>
          <w:color w:val="000000"/>
          <w:sz w:val="28"/>
          <w:szCs w:val="28"/>
        </w:rPr>
        <w:t xml:space="preserve">Звуки и буквы. </w:t>
      </w:r>
      <w:r w:rsidRPr="00D46A75">
        <w:rPr>
          <w:color w:val="000000"/>
          <w:sz w:val="28"/>
          <w:szCs w:val="28"/>
        </w:rPr>
        <w:t xml:space="preserve">34ч                                                                                                                  </w:t>
      </w:r>
    </w:p>
    <w:p w:rsidR="004F02EE" w:rsidRPr="00D46A75" w:rsidRDefault="00646A99" w:rsidP="00646A99">
      <w:pPr>
        <w:pStyle w:val="aa"/>
        <w:spacing w:before="0" w:beforeAutospacing="0"/>
        <w:rPr>
          <w:color w:val="000000"/>
          <w:sz w:val="28"/>
          <w:szCs w:val="28"/>
        </w:rPr>
      </w:pPr>
      <w:r>
        <w:rPr>
          <w:color w:val="000000"/>
          <w:sz w:val="28"/>
          <w:szCs w:val="28"/>
        </w:rPr>
        <w:t xml:space="preserve"> </w:t>
      </w:r>
      <w:r w:rsidR="004F02EE" w:rsidRPr="00D46A75">
        <w:rPr>
          <w:color w:val="000000"/>
          <w:sz w:val="28"/>
          <w:szCs w:val="28"/>
        </w:rPr>
        <w:t>Звуки и буквы. Русский алфавит, или Азбука. Гласные звуки. Ударные и безударные гласные звуки. Согласные звуки. Твёрдые и мягкие согласные звуки. Мягкий знак как показатель мягкости согласного звука. Согласные звонкие и глухие. Шипящие согласные звуки. Заглавная буква в словах. Проект «Скороговорки».</w:t>
      </w:r>
    </w:p>
    <w:p w:rsidR="004F02EE" w:rsidRPr="00D46A75" w:rsidRDefault="004F02EE" w:rsidP="004F02EE">
      <w:pPr>
        <w:rPr>
          <w:rFonts w:ascii="Times New Roman" w:hAnsi="Times New Roman" w:cs="Times New Roman"/>
          <w:b/>
          <w:color w:val="000000"/>
          <w:sz w:val="28"/>
          <w:szCs w:val="28"/>
          <w:shd w:val="clear" w:color="auto" w:fill="FFFFFF"/>
        </w:rPr>
      </w:pPr>
    </w:p>
    <w:p w:rsidR="004F02EE" w:rsidRPr="00D46A75" w:rsidRDefault="004F02EE" w:rsidP="004F02EE">
      <w:pPr>
        <w:pStyle w:val="c27"/>
        <w:shd w:val="clear" w:color="auto" w:fill="FFFFFF"/>
        <w:spacing w:before="0" w:beforeAutospacing="0" w:after="0" w:afterAutospacing="0" w:line="234" w:lineRule="atLeast"/>
        <w:ind w:firstLine="540"/>
        <w:jc w:val="center"/>
        <w:rPr>
          <w:b/>
          <w:sz w:val="28"/>
          <w:szCs w:val="28"/>
        </w:rPr>
      </w:pPr>
      <w:r w:rsidRPr="00D46A75">
        <w:rPr>
          <w:rStyle w:val="c15"/>
          <w:b/>
          <w:sz w:val="28"/>
          <w:szCs w:val="28"/>
        </w:rPr>
        <w:t>2 класс (170ч)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Наша речь(3ч)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Знакомство с учебником. Какая бывает речь? Чем отличается диалог от монолога?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Текст (3ч)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5"/>
          <w:color w:val="000000"/>
          <w:sz w:val="28"/>
          <w:szCs w:val="28"/>
        </w:rPr>
        <w:t xml:space="preserve">Что такое текст? Что такое тема и главная мысль? Части текста.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Предложение (11ч)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Что такое предложение? Как из слов составить предложение? Что такое главные члены предложения? Что такое второстепенные члены предложения? Подлежащее и сказуемое-главные члены предложения. Что такое распространенные предложения?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Слова, слова, слова… (18ч)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Что такое лексическое значение слова? Что такое однозначные и многозначные слова? Что такое прямое и переносное значение многозначных слов? Что такое синонимы? Что такое антонимы? Что такое родственные слова? Что такое корень слова? Что такое однокоренные слова? Как определить ударный слог? Как переносить слова с одной стороны на другую?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Звуки и буквы (60ч)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5"/>
          <w:color w:val="000000"/>
          <w:sz w:val="28"/>
          <w:szCs w:val="28"/>
        </w:rPr>
        <w:t xml:space="preserve">Как мы используем алфавит? Какие слова пишутся с заглавной буквы? Правописание слов с безударным гласным звуком в корне. Правописание слов с непроверяемыми безударными гласными звуками в корне. Согласный звук [Й] и буква Й. Слова с </w:t>
      </w:r>
      <w:r w:rsidRPr="00D46A75">
        <w:rPr>
          <w:rStyle w:val="c15"/>
          <w:color w:val="000000"/>
          <w:sz w:val="28"/>
          <w:szCs w:val="28"/>
        </w:rPr>
        <w:lastRenderedPageBreak/>
        <w:t>удвоенными согласными. Твердые и мягкие согласные звуки и буквы для их обозначения. Правописание мягкого знака в конце и середине слова перед другими согласными. Наши проекты. Пишем письмо.</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Буквосочетания ЧК, ЧН, ЧТ, ЩН, НЧ. Наши проекты. Рифма. Буквосочетания ЖИ-ШИ, ЧА-ЩА, ЧУ-ЩУ. Проверка парных согласных в корне слова. Распознавание проверяемых и проверочных слов. Правописание парных звонких и глухих согласных на конце слова. Правописание слов с разделительным мягким знаком.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 xml:space="preserve"> Части речи (57ч)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Что такое части речи? Что такое имя существительное? Одушевленные и неодушевленные имена существительные. Собственные и нарицательные имена существительные. Правописание собственных имен существительных. Заглавная буква в именах, отчествах и фамилиях людей. Заглавная буква в написании  кличек животных. Заглавная буква в географических названиях. Единственное и множественное число имен существительных. Что такое глагол? Единственное и множественное число глаголов . Правописание частицы НЕ с глаголом. Что такое текст-повествование. Что такое имя прилагательное? Связь имени прилагательного с именем существительным. Прилагательные близкие и противоположные по значению. Единственное и множественное число прилагательного. Что такое текс-описание. Общее понятие о предлоге. Раздельное написание предлогов со словами. Что такое местоимение? Что такое текст-рассуждение.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Повторение (18ч)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5"/>
          <w:color w:val="000000"/>
          <w:sz w:val="28"/>
          <w:szCs w:val="28"/>
        </w:rPr>
        <w:t xml:space="preserve">Повторение по теме «Предложение». Повторение по теме «Слово и его значение».         Повторение по теме «Части речи». Повторение по теме «Звуки и буквы». Повторение по теме «Правила правописания». </w:t>
      </w:r>
    </w:p>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3 класс (170ч)</w:t>
      </w:r>
    </w:p>
    <w:tbl>
      <w:tblPr>
        <w:tblW w:w="0" w:type="auto"/>
        <w:tblLook w:val="04A0" w:firstRow="1" w:lastRow="0" w:firstColumn="1" w:lastColumn="0" w:noHBand="0" w:noVBand="1"/>
      </w:tblPr>
      <w:tblGrid>
        <w:gridCol w:w="9571"/>
      </w:tblGrid>
      <w:tr w:rsidR="004F02EE" w:rsidRPr="00D46A75" w:rsidTr="00D46A75">
        <w:tc>
          <w:tcPr>
            <w:tcW w:w="9571" w:type="dxa"/>
          </w:tcPr>
          <w:p w:rsidR="004F02EE" w:rsidRPr="00D46A75" w:rsidRDefault="004F02EE" w:rsidP="00684B66">
            <w:pPr>
              <w:rPr>
                <w:rFonts w:ascii="Times New Roman" w:hAnsi="Times New Roman" w:cs="Times New Roman"/>
                <w:b/>
                <w:sz w:val="28"/>
                <w:szCs w:val="28"/>
              </w:rPr>
            </w:pPr>
          </w:p>
          <w:p w:rsidR="004F02EE" w:rsidRPr="00D46A75" w:rsidRDefault="004F02EE" w:rsidP="00684B66">
            <w:pPr>
              <w:rPr>
                <w:rFonts w:ascii="Times New Roman" w:hAnsi="Times New Roman" w:cs="Times New Roman"/>
                <w:b/>
                <w:sz w:val="28"/>
                <w:szCs w:val="28"/>
              </w:rPr>
            </w:pPr>
            <w:r w:rsidRPr="00D46A75">
              <w:rPr>
                <w:rFonts w:ascii="Times New Roman" w:hAnsi="Times New Roman" w:cs="Times New Roman"/>
                <w:b/>
                <w:sz w:val="28"/>
                <w:szCs w:val="28"/>
              </w:rPr>
              <w:t>Язык и речь (3 ч)</w:t>
            </w:r>
          </w:p>
        </w:tc>
      </w:tr>
      <w:tr w:rsidR="004F02EE" w:rsidRPr="00D46A75" w:rsidTr="00D46A75">
        <w:tc>
          <w:tcPr>
            <w:tcW w:w="9571" w:type="dxa"/>
          </w:tcPr>
          <w:p w:rsidR="004F02EE" w:rsidRPr="00D46A75" w:rsidRDefault="004F02EE" w:rsidP="00684B66">
            <w:pPr>
              <w:rPr>
                <w:rFonts w:ascii="Times New Roman" w:hAnsi="Times New Roman" w:cs="Times New Roman"/>
                <w:sz w:val="28"/>
                <w:szCs w:val="28"/>
              </w:rPr>
            </w:pPr>
            <w:r w:rsidRPr="00D46A75">
              <w:rPr>
                <w:rFonts w:ascii="Times New Roman" w:hAnsi="Times New Roman" w:cs="Times New Roman"/>
                <w:sz w:val="28"/>
                <w:szCs w:val="28"/>
              </w:rPr>
              <w:t>Наша речь и наш язык.</w:t>
            </w:r>
          </w:p>
        </w:tc>
      </w:tr>
      <w:tr w:rsidR="004F02EE" w:rsidRPr="00D46A75" w:rsidTr="00D46A75">
        <w:tc>
          <w:tcPr>
            <w:tcW w:w="9571" w:type="dxa"/>
          </w:tcPr>
          <w:p w:rsidR="004F02EE" w:rsidRPr="00D46A75" w:rsidRDefault="004F02EE" w:rsidP="00684B66">
            <w:pPr>
              <w:rPr>
                <w:rFonts w:ascii="Times New Roman" w:hAnsi="Times New Roman" w:cs="Times New Roman"/>
                <w:b/>
                <w:sz w:val="28"/>
                <w:szCs w:val="28"/>
              </w:rPr>
            </w:pPr>
            <w:r w:rsidRPr="00D46A75">
              <w:rPr>
                <w:rFonts w:ascii="Times New Roman" w:hAnsi="Times New Roman" w:cs="Times New Roman"/>
                <w:b/>
                <w:sz w:val="28"/>
                <w:szCs w:val="28"/>
              </w:rPr>
              <w:t>Текст. Предложение. Словосочетание (16 ч)</w:t>
            </w:r>
          </w:p>
        </w:tc>
      </w:tr>
      <w:tr w:rsidR="004F02EE" w:rsidRPr="00D46A75" w:rsidTr="00D46A75">
        <w:tc>
          <w:tcPr>
            <w:tcW w:w="9571" w:type="dxa"/>
          </w:tcPr>
          <w:p w:rsidR="004F02EE" w:rsidRPr="00D46A75" w:rsidRDefault="004F02EE" w:rsidP="00684B66">
            <w:pPr>
              <w:rPr>
                <w:rFonts w:ascii="Times New Roman" w:hAnsi="Times New Roman" w:cs="Times New Roman"/>
                <w:sz w:val="28"/>
                <w:szCs w:val="28"/>
              </w:rPr>
            </w:pPr>
            <w:r w:rsidRPr="00D46A75">
              <w:rPr>
                <w:rFonts w:ascii="Times New Roman" w:hAnsi="Times New Roman" w:cs="Times New Roman"/>
                <w:sz w:val="28"/>
                <w:szCs w:val="28"/>
              </w:rPr>
              <w:t xml:space="preserve">Текст (повторение и углубление представлений). Предложение (повторение и </w:t>
            </w:r>
            <w:r w:rsidRPr="00D46A75">
              <w:rPr>
                <w:rFonts w:ascii="Times New Roman" w:hAnsi="Times New Roman" w:cs="Times New Roman"/>
                <w:sz w:val="28"/>
                <w:szCs w:val="28"/>
              </w:rPr>
              <w:lastRenderedPageBreak/>
              <w:t>углубление представлений о предложении и диалоге). Виды предложений по цели высказывания и интонации. Предложения с обращением (общее представление). Состав предложения. Простое и сложное предложения. Словосочетания.</w:t>
            </w:r>
          </w:p>
        </w:tc>
      </w:tr>
      <w:tr w:rsidR="004F02EE" w:rsidRPr="00D46A75" w:rsidTr="00D46A75">
        <w:tc>
          <w:tcPr>
            <w:tcW w:w="9571" w:type="dxa"/>
          </w:tcPr>
          <w:p w:rsidR="004F02EE" w:rsidRPr="00D46A75" w:rsidRDefault="004F02EE" w:rsidP="00684B66">
            <w:pPr>
              <w:rPr>
                <w:rFonts w:ascii="Times New Roman" w:hAnsi="Times New Roman" w:cs="Times New Roman"/>
                <w:b/>
                <w:sz w:val="28"/>
                <w:szCs w:val="28"/>
              </w:rPr>
            </w:pPr>
            <w:r w:rsidRPr="00D46A75">
              <w:rPr>
                <w:rFonts w:ascii="Times New Roman" w:hAnsi="Times New Roman" w:cs="Times New Roman"/>
                <w:b/>
                <w:sz w:val="28"/>
                <w:szCs w:val="28"/>
              </w:rPr>
              <w:lastRenderedPageBreak/>
              <w:t>Слово в языке и речи (21 ч)</w:t>
            </w:r>
          </w:p>
        </w:tc>
      </w:tr>
      <w:tr w:rsidR="004F02EE" w:rsidRPr="00D46A75" w:rsidTr="00D46A75">
        <w:tc>
          <w:tcPr>
            <w:tcW w:w="9571" w:type="dxa"/>
          </w:tcPr>
          <w:p w:rsidR="004F02EE" w:rsidRPr="00D46A75" w:rsidRDefault="004F02EE" w:rsidP="00684B66">
            <w:pPr>
              <w:rPr>
                <w:rFonts w:ascii="Times New Roman" w:hAnsi="Times New Roman" w:cs="Times New Roman"/>
                <w:sz w:val="28"/>
                <w:szCs w:val="28"/>
              </w:rPr>
            </w:pPr>
            <w:r w:rsidRPr="00D46A75">
              <w:rPr>
                <w:rFonts w:ascii="Times New Roman" w:hAnsi="Times New Roman" w:cs="Times New Roman"/>
                <w:sz w:val="28"/>
                <w:szCs w:val="28"/>
              </w:rPr>
              <w:t>Лексическое значение слова. Омонимы. Слово и словосочетание. Фразеологизмы. Части речи. Обобщение и углубление представлений об изученных частях речи (имени существительном, имени прилагательном, глаголе, местоимении, предлоге) и их признаках. Имя числительное (общее представление). Однокоренные слова. Слово и слог. Звуки и буквы (обобщение и углубление представлений).</w:t>
            </w:r>
          </w:p>
        </w:tc>
      </w:tr>
      <w:tr w:rsidR="004F02EE" w:rsidRPr="00D46A75" w:rsidTr="00D46A75">
        <w:tc>
          <w:tcPr>
            <w:tcW w:w="9571" w:type="dxa"/>
          </w:tcPr>
          <w:p w:rsidR="004F02EE" w:rsidRPr="00D46A75" w:rsidRDefault="004F02EE" w:rsidP="00646A99">
            <w:pPr>
              <w:shd w:val="clear" w:color="auto" w:fill="FFFFFF"/>
              <w:ind w:left="50" w:right="22" w:hanging="50"/>
              <w:rPr>
                <w:rFonts w:ascii="Times New Roman" w:hAnsi="Times New Roman" w:cs="Times New Roman"/>
                <w:b/>
                <w:sz w:val="28"/>
                <w:szCs w:val="28"/>
              </w:rPr>
            </w:pPr>
            <w:r w:rsidRPr="00D46A75">
              <w:rPr>
                <w:rFonts w:ascii="Times New Roman" w:hAnsi="Times New Roman" w:cs="Times New Roman"/>
                <w:b/>
                <w:sz w:val="28"/>
                <w:szCs w:val="28"/>
              </w:rPr>
              <w:t>Состав слова (40 ч)</w:t>
            </w:r>
          </w:p>
        </w:tc>
      </w:tr>
      <w:tr w:rsidR="004F02EE" w:rsidRPr="00D46A75" w:rsidTr="00646A99">
        <w:trPr>
          <w:trHeight w:val="703"/>
        </w:trPr>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Корень слова. Формы слова. Окончание. Приставка. Суффикс. Основа слова. Обобщение знаний о составе слова.</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Правописание слов с безударными гласными в корне. Правописание слов с парными по глухости-звонкости согласными на конце слов и перед согласным в корне. Правописание слов с удвоенными согласными. Правописание суффиксов и приставок. Правописание приставок и предлогов. Правописание слов с разделительным  твердым знаком (ъ).</w:t>
            </w:r>
          </w:p>
        </w:tc>
      </w:tr>
      <w:tr w:rsidR="004F02EE" w:rsidRPr="00D46A75" w:rsidTr="00D46A75">
        <w:tc>
          <w:tcPr>
            <w:tcW w:w="9571" w:type="dxa"/>
          </w:tcPr>
          <w:p w:rsidR="004F02EE" w:rsidRPr="00D46A75" w:rsidRDefault="004F02EE" w:rsidP="00646A99">
            <w:pPr>
              <w:shd w:val="clear" w:color="auto" w:fill="FFFFFF"/>
              <w:ind w:right="7"/>
              <w:rPr>
                <w:rFonts w:ascii="Times New Roman" w:hAnsi="Times New Roman" w:cs="Times New Roman"/>
                <w:b/>
                <w:sz w:val="28"/>
                <w:szCs w:val="28"/>
              </w:rPr>
            </w:pPr>
            <w:r w:rsidRPr="00D46A75">
              <w:rPr>
                <w:rFonts w:ascii="Times New Roman" w:hAnsi="Times New Roman" w:cs="Times New Roman"/>
                <w:b/>
                <w:sz w:val="28"/>
                <w:szCs w:val="28"/>
              </w:rPr>
              <w:t>Части речи  (75 ч)</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 xml:space="preserve">Повторение и углубление представлений. Число имен существительных. </w:t>
            </w:r>
            <w:r w:rsidRPr="00D46A75">
              <w:rPr>
                <w:rFonts w:ascii="Times New Roman" w:hAnsi="Times New Roman" w:cs="Times New Roman"/>
                <w:sz w:val="28"/>
                <w:szCs w:val="28"/>
              </w:rPr>
              <w:lastRenderedPageBreak/>
              <w:t>Падеж имен существительных.</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lastRenderedPageBreak/>
              <w:t>Повторение и углубление представлений об имени прилагательном. Текст-описание. Формы имен прилагательных. Род имен прилагательных. Число имен прилагательных. Падеж имен прилагательных.</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Лицо, число, род личных местоимений.</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Повторение и углубление представлений о глаголе. Формы глагола. Число глаголов. Времена глагола. Род глаголов в прошедшем времени. Правописание частицы НЕ с глаголами.</w:t>
            </w:r>
          </w:p>
        </w:tc>
      </w:tr>
      <w:tr w:rsidR="004F02EE" w:rsidRPr="00D46A75" w:rsidTr="00D46A75">
        <w:tc>
          <w:tcPr>
            <w:tcW w:w="9571" w:type="dxa"/>
          </w:tcPr>
          <w:p w:rsidR="004F02EE" w:rsidRPr="00D46A75" w:rsidRDefault="004F02EE" w:rsidP="00646A99">
            <w:pPr>
              <w:rPr>
                <w:rFonts w:ascii="Times New Roman" w:hAnsi="Times New Roman" w:cs="Times New Roman"/>
                <w:b/>
                <w:sz w:val="28"/>
                <w:szCs w:val="28"/>
              </w:rPr>
            </w:pPr>
            <w:r w:rsidRPr="00D46A75">
              <w:rPr>
                <w:rFonts w:ascii="Times New Roman" w:hAnsi="Times New Roman" w:cs="Times New Roman"/>
                <w:b/>
                <w:sz w:val="28"/>
                <w:szCs w:val="28"/>
              </w:rPr>
              <w:t>Повторение (13 ч)</w:t>
            </w:r>
          </w:p>
          <w:p w:rsidR="004F02EE" w:rsidRPr="00D46A75" w:rsidRDefault="004F02EE" w:rsidP="00D46A75">
            <w:pPr>
              <w:rPr>
                <w:rFonts w:ascii="Times New Roman" w:hAnsi="Times New Roman" w:cs="Times New Roman"/>
                <w:b/>
                <w:sz w:val="28"/>
                <w:szCs w:val="28"/>
              </w:rPr>
            </w:pPr>
          </w:p>
        </w:tc>
      </w:tr>
    </w:tbl>
    <w:p w:rsidR="004F02EE" w:rsidRPr="00D46A75" w:rsidRDefault="00C83F34" w:rsidP="00C83F34">
      <w:pPr>
        <w:rPr>
          <w:rFonts w:ascii="Times New Roman" w:hAnsi="Times New Roman" w:cs="Times New Roman"/>
          <w:b/>
          <w:sz w:val="28"/>
          <w:szCs w:val="28"/>
        </w:rPr>
      </w:pPr>
      <w:r>
        <w:rPr>
          <w:rFonts w:ascii="Times New Roman" w:hAnsi="Times New Roman" w:cs="Times New Roman"/>
          <w:b/>
          <w:sz w:val="28"/>
          <w:szCs w:val="28"/>
        </w:rPr>
        <w:t xml:space="preserve">                                                                                   </w:t>
      </w:r>
      <w:r w:rsidR="004F02EE" w:rsidRPr="00D46A75">
        <w:rPr>
          <w:rFonts w:ascii="Times New Roman" w:hAnsi="Times New Roman" w:cs="Times New Roman"/>
          <w:b/>
          <w:sz w:val="28"/>
          <w:szCs w:val="28"/>
        </w:rPr>
        <w:t>4 класс (153ч)</w:t>
      </w:r>
    </w:p>
    <w:p w:rsidR="004F02EE" w:rsidRPr="00D46A75" w:rsidRDefault="004F02EE" w:rsidP="004F02EE">
      <w:pPr>
        <w:jc w:val="center"/>
        <w:rPr>
          <w:rFonts w:ascii="Times New Roman" w:hAnsi="Times New Roman" w:cs="Times New Roman"/>
          <w:b/>
          <w:sz w:val="28"/>
          <w:szCs w:val="28"/>
        </w:rPr>
      </w:pPr>
    </w:p>
    <w:tbl>
      <w:tblPr>
        <w:tblW w:w="0" w:type="auto"/>
        <w:tblLook w:val="04A0" w:firstRow="1" w:lastRow="0" w:firstColumn="1" w:lastColumn="0" w:noHBand="0" w:noVBand="1"/>
      </w:tblPr>
      <w:tblGrid>
        <w:gridCol w:w="15494"/>
      </w:tblGrid>
      <w:tr w:rsidR="004F02EE" w:rsidRPr="00D46A75" w:rsidTr="00D46A75">
        <w:trPr>
          <w:trHeight w:val="293"/>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Повторение (11 ч)</w:t>
            </w:r>
          </w:p>
        </w:tc>
      </w:tr>
      <w:tr w:rsidR="004F02EE" w:rsidRPr="00D46A75" w:rsidTr="00D46A75">
        <w:trPr>
          <w:trHeight w:val="827"/>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Наша речь и наш язык. Текст. Предложение. Обращение. Главные и второстепенные члены предложения. Основа предложения. Словосочетание. Однородные члены предложения. Простые и сложные предложения.</w:t>
            </w:r>
          </w:p>
        </w:tc>
      </w:tr>
      <w:tr w:rsidR="004F02EE" w:rsidRPr="00D46A75" w:rsidTr="00D46A75">
        <w:trPr>
          <w:trHeight w:val="275"/>
        </w:trPr>
        <w:tc>
          <w:tcPr>
            <w:tcW w:w="15584" w:type="dxa"/>
            <w:hideMark/>
          </w:tcPr>
          <w:p w:rsidR="004F02EE" w:rsidRPr="00D46A75" w:rsidRDefault="004F02EE" w:rsidP="00646A99">
            <w:pPr>
              <w:pStyle w:val="ab"/>
              <w:rPr>
                <w:rFonts w:ascii="Times New Roman" w:hAnsi="Times New Roman"/>
                <w:b/>
                <w:sz w:val="28"/>
                <w:szCs w:val="28"/>
              </w:rPr>
            </w:pPr>
            <w:r w:rsidRPr="00D46A75">
              <w:rPr>
                <w:rFonts w:ascii="Times New Roman" w:hAnsi="Times New Roman"/>
                <w:b/>
                <w:sz w:val="28"/>
                <w:szCs w:val="28"/>
              </w:rPr>
              <w:t>Предложение 8(ч.)</w:t>
            </w:r>
          </w:p>
          <w:p w:rsidR="004F02EE" w:rsidRPr="00D46A75" w:rsidRDefault="004F02EE" w:rsidP="00D46A75">
            <w:pPr>
              <w:pStyle w:val="ab"/>
              <w:rPr>
                <w:rFonts w:ascii="Times New Roman" w:hAnsi="Times New Roman"/>
                <w:b/>
                <w:sz w:val="28"/>
                <w:szCs w:val="28"/>
              </w:rPr>
            </w:pPr>
            <w:r w:rsidRPr="00D46A75">
              <w:rPr>
                <w:rFonts w:ascii="Times New Roman" w:hAnsi="Times New Roman"/>
                <w:sz w:val="28"/>
                <w:szCs w:val="28"/>
              </w:rPr>
              <w:t xml:space="preserve"> Однородные члены предложения (общее понятие). Связь однородных членов предложения при помощи интонации перечисления</w:t>
            </w:r>
            <w:r w:rsidRPr="00D46A75">
              <w:rPr>
                <w:rFonts w:ascii="Times New Roman" w:hAnsi="Times New Roman"/>
                <w:sz w:val="28"/>
                <w:szCs w:val="28"/>
                <w:shd w:val="clear" w:color="auto" w:fill="FFFFFF"/>
              </w:rPr>
              <w:t>.</w:t>
            </w:r>
            <w:r w:rsidRPr="00D46A75">
              <w:rPr>
                <w:rFonts w:ascii="Times New Roman" w:hAnsi="Times New Roman"/>
                <w:sz w:val="28"/>
                <w:szCs w:val="28"/>
              </w:rPr>
              <w:t xml:space="preserve">  Запятая между однородными членами, соединенными союзами. Простые и сложные предложения. Сложное предложение и  простое предложение с однородными членами.</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lastRenderedPageBreak/>
              <w:t>Слово в языке и речи (19 ч)</w:t>
            </w:r>
          </w:p>
        </w:tc>
      </w:tr>
      <w:tr w:rsidR="004F02EE" w:rsidRPr="00D46A75" w:rsidTr="00D46A75">
        <w:trPr>
          <w:trHeight w:val="827"/>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Лексическое значение слова. Состав слова. Значимые части слова. Правописание гласных и согласных в значимых частях слова. Правописание Ъ и Ь разделительных знаков. Части речи. Повторение и углубление представлений о частях речи. Наречие.</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Имя существительное (39 ч)</w:t>
            </w:r>
          </w:p>
        </w:tc>
      </w:tr>
      <w:tr w:rsidR="004F02EE" w:rsidRPr="00D46A75" w:rsidTr="00D46A75">
        <w:trPr>
          <w:trHeight w:val="552"/>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Изменение по падежам. Три склонения имен существительных. Правописание безударных падежных окончаний имен существительных в единственном (множественном) числе.</w:t>
            </w:r>
          </w:p>
        </w:tc>
      </w:tr>
      <w:tr w:rsidR="004F02EE" w:rsidRPr="00D46A75" w:rsidTr="00D46A75">
        <w:trPr>
          <w:trHeight w:val="293"/>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Имя прилагательное (29 ч)</w:t>
            </w:r>
          </w:p>
        </w:tc>
      </w:tr>
      <w:tr w:rsidR="004F02EE" w:rsidRPr="00D46A75" w:rsidTr="00D46A75">
        <w:trPr>
          <w:trHeight w:val="781"/>
        </w:trPr>
        <w:tc>
          <w:tcPr>
            <w:tcW w:w="15584" w:type="dxa"/>
            <w:hideMark/>
          </w:tcPr>
          <w:p w:rsidR="004F02EE" w:rsidRPr="00D46A75" w:rsidRDefault="004F02EE" w:rsidP="00646A99">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Повторение и углубление представлений об имени прилагательном. Изменение по падежам имен прилагательных. Правописание падежных окончаний имен прилагательных. Склонение имен прилагательных мужского и среднего рода в единственном числе. Склонение имен прилагательных женского рода в единственном числе. Склонение имен прилагательных во множественном числе.</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Личные местоимения (7 ч)</w:t>
            </w:r>
          </w:p>
        </w:tc>
      </w:tr>
      <w:tr w:rsidR="004F02EE" w:rsidRPr="00D46A75" w:rsidTr="00D46A75">
        <w:trPr>
          <w:trHeight w:val="275"/>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Местоимение. Изменение по падежам личных местоимений. Правописание местоимений.</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Глагол (28 ч)</w:t>
            </w:r>
          </w:p>
        </w:tc>
      </w:tr>
      <w:tr w:rsidR="004F02EE" w:rsidRPr="00D46A75" w:rsidTr="00D46A75">
        <w:trPr>
          <w:trHeight w:val="552"/>
        </w:trPr>
        <w:tc>
          <w:tcPr>
            <w:tcW w:w="15584" w:type="dxa"/>
          </w:tcPr>
          <w:p w:rsidR="004F02EE" w:rsidRPr="00D46A75" w:rsidRDefault="004F02EE" w:rsidP="00D46A75">
            <w:pPr>
              <w:jc w:val="both"/>
              <w:rPr>
                <w:rFonts w:ascii="Times New Roman" w:hAnsi="Times New Roman" w:cs="Times New Roman"/>
                <w:sz w:val="28"/>
                <w:szCs w:val="28"/>
                <w:lang w:eastAsia="ar-SA"/>
              </w:rPr>
            </w:pPr>
            <w:r w:rsidRPr="00D46A75">
              <w:rPr>
                <w:rFonts w:ascii="Times New Roman" w:hAnsi="Times New Roman" w:cs="Times New Roman"/>
                <w:sz w:val="28"/>
                <w:szCs w:val="28"/>
              </w:rPr>
              <w:t>Неопределенная форма глагола.</w:t>
            </w:r>
            <w:r w:rsidRPr="00D46A75">
              <w:rPr>
                <w:rFonts w:ascii="Times New Roman" w:hAnsi="Times New Roman" w:cs="Times New Roman"/>
                <w:b/>
                <w:sz w:val="28"/>
                <w:szCs w:val="28"/>
              </w:rPr>
              <w:t xml:space="preserve"> </w:t>
            </w:r>
            <w:r w:rsidRPr="00D46A75">
              <w:rPr>
                <w:rFonts w:ascii="Times New Roman" w:hAnsi="Times New Roman" w:cs="Times New Roman"/>
                <w:sz w:val="28"/>
                <w:szCs w:val="28"/>
              </w:rPr>
              <w:t xml:space="preserve">Спряжение глагола. Изменение глаголов в настоящем и будущем времени по лицам и числам.  </w:t>
            </w:r>
            <w:r w:rsidRPr="00D46A75">
              <w:rPr>
                <w:rFonts w:ascii="Times New Roman" w:hAnsi="Times New Roman" w:cs="Times New Roman"/>
                <w:sz w:val="28"/>
                <w:szCs w:val="28"/>
                <w:lang w:val="en-US"/>
              </w:rPr>
              <w:t>I</w:t>
            </w:r>
            <w:r w:rsidRPr="00D46A75">
              <w:rPr>
                <w:rFonts w:ascii="Times New Roman" w:hAnsi="Times New Roman" w:cs="Times New Roman"/>
                <w:sz w:val="28"/>
                <w:szCs w:val="28"/>
              </w:rPr>
              <w:t xml:space="preserve"> и </w:t>
            </w:r>
            <w:r w:rsidRPr="00D46A75">
              <w:rPr>
                <w:rFonts w:ascii="Times New Roman" w:hAnsi="Times New Roman" w:cs="Times New Roman"/>
                <w:sz w:val="28"/>
                <w:szCs w:val="28"/>
                <w:lang w:val="en-US"/>
              </w:rPr>
              <w:t>II</w:t>
            </w:r>
            <w:r w:rsidRPr="00D46A75">
              <w:rPr>
                <w:rFonts w:ascii="Times New Roman" w:hAnsi="Times New Roman" w:cs="Times New Roman"/>
                <w:sz w:val="28"/>
                <w:szCs w:val="28"/>
              </w:rPr>
              <w:t xml:space="preserve"> спряжение глаголов. Правописание глаголов с безударными личными окончаниями. Правописание возвратных глаголов. Правописание глаголов в прошедшем времени.</w:t>
            </w:r>
          </w:p>
          <w:p w:rsidR="004F02EE" w:rsidRDefault="00646A99" w:rsidP="00646A99">
            <w:pPr>
              <w:rPr>
                <w:rFonts w:ascii="Times New Roman" w:hAnsi="Times New Roman" w:cs="Times New Roman"/>
                <w:b/>
                <w:sz w:val="28"/>
                <w:szCs w:val="28"/>
              </w:rPr>
            </w:pPr>
            <w:r>
              <w:rPr>
                <w:rFonts w:ascii="Times New Roman" w:hAnsi="Times New Roman" w:cs="Times New Roman"/>
                <w:b/>
                <w:sz w:val="28"/>
                <w:szCs w:val="28"/>
              </w:rPr>
              <w:t>Повторение (12 ч)</w:t>
            </w:r>
          </w:p>
          <w:p w:rsidR="00646A99" w:rsidRPr="00646A99" w:rsidRDefault="00646A99" w:rsidP="00646A99">
            <w:pPr>
              <w:jc w:val="center"/>
              <w:rPr>
                <w:rFonts w:ascii="Times New Roman" w:hAnsi="Times New Roman" w:cs="Times New Roman"/>
                <w:b/>
                <w:sz w:val="28"/>
                <w:szCs w:val="28"/>
              </w:rPr>
            </w:pPr>
            <w:r>
              <w:rPr>
                <w:rFonts w:ascii="Times New Roman" w:hAnsi="Times New Roman" w:cs="Times New Roman"/>
                <w:b/>
                <w:sz w:val="28"/>
                <w:szCs w:val="28"/>
              </w:rPr>
              <w:lastRenderedPageBreak/>
              <w:t>Тематическое планирование</w:t>
            </w:r>
          </w:p>
        </w:tc>
      </w:tr>
    </w:tbl>
    <w:p w:rsidR="004F02EE" w:rsidRPr="00D46A75" w:rsidRDefault="004F02EE" w:rsidP="00684B66">
      <w:pPr>
        <w:jc w:val="center"/>
        <w:rPr>
          <w:rFonts w:ascii="Times New Roman" w:hAnsi="Times New Roman" w:cs="Times New Roman"/>
          <w:b/>
          <w:sz w:val="28"/>
          <w:szCs w:val="28"/>
        </w:rPr>
      </w:pPr>
      <w:r w:rsidRPr="00D46A75">
        <w:rPr>
          <w:rFonts w:ascii="Times New Roman" w:hAnsi="Times New Roman" w:cs="Times New Roman"/>
          <w:b/>
          <w:sz w:val="28"/>
          <w:szCs w:val="28"/>
        </w:rPr>
        <w:lastRenderedPageBreak/>
        <w:t>1 класс</w:t>
      </w:r>
    </w:p>
    <w:p w:rsidR="004F02EE" w:rsidRPr="00D46A75" w:rsidRDefault="004F02EE" w:rsidP="004F02EE">
      <w:pPr>
        <w:jc w:val="cente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5670"/>
        <w:gridCol w:w="850"/>
        <w:gridCol w:w="3119"/>
        <w:gridCol w:w="3118"/>
      </w:tblGrid>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 xml:space="preserve">  №</w:t>
            </w:r>
          </w:p>
          <w:p w:rsidR="004F02EE" w:rsidRPr="00D46A75" w:rsidRDefault="004F02EE" w:rsidP="00D46A75">
            <w:pPr>
              <w:pStyle w:val="aa"/>
              <w:jc w:val="both"/>
              <w:rPr>
                <w:rStyle w:val="a5"/>
                <w:b w:val="0"/>
                <w:sz w:val="28"/>
                <w:szCs w:val="28"/>
              </w:rPr>
            </w:pPr>
            <w:r w:rsidRPr="00D46A75">
              <w:rPr>
                <w:rStyle w:val="a5"/>
                <w:b w:val="0"/>
                <w:sz w:val="28"/>
                <w:szCs w:val="28"/>
              </w:rPr>
              <w:t>п/п</w:t>
            </w:r>
          </w:p>
        </w:tc>
        <w:tc>
          <w:tcPr>
            <w:tcW w:w="5670" w:type="dxa"/>
            <w:shd w:val="clear" w:color="auto" w:fill="auto"/>
          </w:tcPr>
          <w:p w:rsidR="00D46A75" w:rsidRPr="00D46A75" w:rsidRDefault="00D46A75" w:rsidP="00D46A75">
            <w:pPr>
              <w:pStyle w:val="ParagraphStyle"/>
              <w:spacing w:line="252" w:lineRule="auto"/>
              <w:jc w:val="center"/>
              <w:rPr>
                <w:rFonts w:ascii="Times New Roman" w:hAnsi="Times New Roman" w:cs="Times New Roman"/>
                <w:bCs/>
                <w:sz w:val="28"/>
                <w:szCs w:val="28"/>
              </w:rPr>
            </w:pPr>
            <w:r>
              <w:rPr>
                <w:rFonts w:ascii="Times New Roman" w:hAnsi="Times New Roman" w:cs="Times New Roman"/>
                <w:bCs/>
                <w:sz w:val="28"/>
                <w:szCs w:val="28"/>
              </w:rPr>
              <w:t>Наименование разделов (тем)</w:t>
            </w:r>
          </w:p>
          <w:p w:rsidR="004F02EE" w:rsidRPr="00D46A75" w:rsidRDefault="004F02EE" w:rsidP="00D46A75">
            <w:pPr>
              <w:pStyle w:val="aa"/>
              <w:jc w:val="both"/>
              <w:rPr>
                <w:rStyle w:val="a5"/>
                <w:b w:val="0"/>
                <w:sz w:val="28"/>
                <w:szCs w:val="28"/>
              </w:rPr>
            </w:pP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Количество часов</w:t>
            </w:r>
          </w:p>
        </w:tc>
        <w:tc>
          <w:tcPr>
            <w:tcW w:w="3119" w:type="dxa"/>
            <w:shd w:val="clear" w:color="auto" w:fill="auto"/>
          </w:tcPr>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Из них на развитие речи</w:t>
            </w:r>
          </w:p>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 практические работы, экскурсии и т.д.) часов</w:t>
            </w:r>
          </w:p>
        </w:tc>
        <w:tc>
          <w:tcPr>
            <w:tcW w:w="3118" w:type="dxa"/>
            <w:shd w:val="clear" w:color="auto" w:fill="auto"/>
          </w:tcPr>
          <w:p w:rsidR="004F02EE" w:rsidRPr="00D46A75" w:rsidRDefault="004F02EE" w:rsidP="00D46A75">
            <w:pPr>
              <w:pStyle w:val="aa"/>
              <w:rPr>
                <w:rStyle w:val="a5"/>
                <w:b w:val="0"/>
                <w:sz w:val="28"/>
                <w:szCs w:val="28"/>
              </w:rPr>
            </w:pPr>
            <w:r w:rsidRPr="00D46A75">
              <w:rPr>
                <w:rStyle w:val="a5"/>
                <w:b w:val="0"/>
                <w:sz w:val="28"/>
                <w:szCs w:val="28"/>
              </w:rPr>
              <w:t>Из них на контрольные работы (уроки контроля)</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5670" w:type="dxa"/>
            <w:shd w:val="clear" w:color="auto" w:fill="auto"/>
          </w:tcPr>
          <w:p w:rsidR="004F02EE" w:rsidRPr="00D46A75" w:rsidRDefault="004F02EE" w:rsidP="00D46A75">
            <w:pPr>
              <w:rPr>
                <w:rFonts w:ascii="Times New Roman" w:hAnsi="Times New Roman" w:cs="Times New Roman"/>
                <w:sz w:val="28"/>
                <w:szCs w:val="28"/>
              </w:rPr>
            </w:pPr>
            <w:proofErr w:type="spellStart"/>
            <w:r w:rsidRPr="00D46A75">
              <w:rPr>
                <w:rFonts w:ascii="Times New Roman" w:hAnsi="Times New Roman" w:cs="Times New Roman"/>
                <w:iCs/>
                <w:sz w:val="28"/>
                <w:szCs w:val="28"/>
              </w:rPr>
              <w:t>Добукварный</w:t>
            </w:r>
            <w:proofErr w:type="spellEnd"/>
            <w:r w:rsidRPr="00D46A75">
              <w:rPr>
                <w:rFonts w:ascii="Times New Roman" w:hAnsi="Times New Roman" w:cs="Times New Roman"/>
                <w:iCs/>
                <w:sz w:val="28"/>
                <w:szCs w:val="28"/>
              </w:rPr>
              <w:t xml:space="preserve"> (подготовительный) этап</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17</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Букварный (основной) этап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74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5670" w:type="dxa"/>
            <w:shd w:val="clear" w:color="auto" w:fill="auto"/>
          </w:tcPr>
          <w:p w:rsidR="004F02EE" w:rsidRPr="00D46A75" w:rsidRDefault="004F02EE" w:rsidP="00D46A75">
            <w:pPr>
              <w:rPr>
                <w:rFonts w:ascii="Times New Roman" w:hAnsi="Times New Roman" w:cs="Times New Roman"/>
                <w:iCs/>
                <w:sz w:val="28"/>
                <w:szCs w:val="28"/>
              </w:rPr>
            </w:pPr>
            <w:proofErr w:type="spellStart"/>
            <w:r w:rsidRPr="00D46A75">
              <w:rPr>
                <w:rFonts w:ascii="Times New Roman" w:hAnsi="Times New Roman" w:cs="Times New Roman"/>
                <w:iCs/>
                <w:sz w:val="28"/>
                <w:szCs w:val="28"/>
              </w:rPr>
              <w:t>Послебукварный</w:t>
            </w:r>
            <w:proofErr w:type="spellEnd"/>
            <w:r w:rsidRPr="00D46A75">
              <w:rPr>
                <w:rFonts w:ascii="Times New Roman" w:hAnsi="Times New Roman" w:cs="Times New Roman"/>
                <w:iCs/>
                <w:sz w:val="28"/>
                <w:szCs w:val="28"/>
              </w:rPr>
              <w:t xml:space="preserve"> (заключительный) этап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24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567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iCs/>
                <w:sz w:val="28"/>
                <w:szCs w:val="28"/>
              </w:rPr>
              <w:t xml:space="preserve">Наша речь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2</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Текст, предложение, диалог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3</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Слова, слова, слова …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Слово и слог. Ударение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6</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8</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Звуки и буквы</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34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p>
        </w:tc>
        <w:tc>
          <w:tcPr>
            <w:tcW w:w="5670" w:type="dxa"/>
            <w:shd w:val="clear" w:color="auto" w:fill="auto"/>
          </w:tcPr>
          <w:p w:rsidR="004F02EE" w:rsidRPr="00D46A75" w:rsidRDefault="004F02EE" w:rsidP="00D46A75">
            <w:pPr>
              <w:pStyle w:val="aa"/>
              <w:jc w:val="center"/>
              <w:rPr>
                <w:rStyle w:val="a5"/>
                <w:b w:val="0"/>
                <w:sz w:val="28"/>
                <w:szCs w:val="28"/>
              </w:rPr>
            </w:pPr>
            <w:r w:rsidRPr="00D46A75">
              <w:rPr>
                <w:rStyle w:val="a5"/>
                <w:b w:val="0"/>
                <w:sz w:val="28"/>
                <w:szCs w:val="28"/>
              </w:rPr>
              <w:t>итого</w:t>
            </w:r>
          </w:p>
        </w:tc>
        <w:tc>
          <w:tcPr>
            <w:tcW w:w="850"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165</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w:t>
            </w:r>
          </w:p>
        </w:tc>
      </w:tr>
    </w:tbl>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lastRenderedPageBreak/>
        <w:t>2 класс</w:t>
      </w:r>
    </w:p>
    <w:p w:rsidR="004F02EE" w:rsidRPr="00D46A75" w:rsidRDefault="004F02EE" w:rsidP="004F02EE">
      <w:pPr>
        <w:jc w:val="cente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5670"/>
        <w:gridCol w:w="850"/>
        <w:gridCol w:w="3119"/>
        <w:gridCol w:w="3118"/>
      </w:tblGrid>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 xml:space="preserve">  №</w:t>
            </w:r>
          </w:p>
          <w:p w:rsidR="004F02EE" w:rsidRPr="00D46A75" w:rsidRDefault="004F02EE" w:rsidP="00D46A75">
            <w:pPr>
              <w:pStyle w:val="aa"/>
              <w:jc w:val="both"/>
              <w:rPr>
                <w:rStyle w:val="a5"/>
                <w:b w:val="0"/>
                <w:sz w:val="28"/>
                <w:szCs w:val="28"/>
              </w:rPr>
            </w:pPr>
            <w:r w:rsidRPr="00D46A75">
              <w:rPr>
                <w:rStyle w:val="a5"/>
                <w:b w:val="0"/>
                <w:sz w:val="28"/>
                <w:szCs w:val="28"/>
              </w:rPr>
              <w:t>п/п</w:t>
            </w:r>
          </w:p>
        </w:tc>
        <w:tc>
          <w:tcPr>
            <w:tcW w:w="5670" w:type="dxa"/>
            <w:shd w:val="clear" w:color="auto" w:fill="auto"/>
          </w:tcPr>
          <w:p w:rsidR="00D46A75" w:rsidRPr="00D46A75" w:rsidRDefault="004F02EE" w:rsidP="00D46A75">
            <w:pPr>
              <w:pStyle w:val="ParagraphStyle"/>
              <w:spacing w:line="252" w:lineRule="auto"/>
              <w:jc w:val="center"/>
              <w:rPr>
                <w:rFonts w:ascii="Times New Roman" w:hAnsi="Times New Roman" w:cs="Times New Roman"/>
                <w:bCs/>
                <w:sz w:val="28"/>
                <w:szCs w:val="28"/>
              </w:rPr>
            </w:pPr>
            <w:r w:rsidRPr="00D46A75">
              <w:rPr>
                <w:rStyle w:val="a5"/>
                <w:rFonts w:ascii="Times New Roman" w:hAnsi="Times New Roman" w:cs="Times New Roman"/>
                <w:b w:val="0"/>
                <w:sz w:val="28"/>
                <w:szCs w:val="28"/>
              </w:rPr>
              <w:t>Тема раздела</w:t>
            </w:r>
            <w:r w:rsidR="00D46A75">
              <w:rPr>
                <w:rFonts w:ascii="Times New Roman" w:hAnsi="Times New Roman" w:cs="Times New Roman"/>
                <w:bCs/>
                <w:sz w:val="28"/>
                <w:szCs w:val="28"/>
              </w:rPr>
              <w:t xml:space="preserve"> Наименование разделов (тем)</w:t>
            </w:r>
          </w:p>
          <w:p w:rsidR="004F02EE" w:rsidRPr="00D46A75" w:rsidRDefault="004F02EE" w:rsidP="00D46A75">
            <w:pPr>
              <w:pStyle w:val="aa"/>
              <w:jc w:val="both"/>
              <w:rPr>
                <w:rStyle w:val="a5"/>
                <w:b w:val="0"/>
                <w:sz w:val="28"/>
                <w:szCs w:val="28"/>
              </w:rPr>
            </w:pP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Количество часов</w:t>
            </w:r>
          </w:p>
        </w:tc>
        <w:tc>
          <w:tcPr>
            <w:tcW w:w="3119" w:type="dxa"/>
            <w:shd w:val="clear" w:color="auto" w:fill="auto"/>
          </w:tcPr>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Из них на развитие речи</w:t>
            </w:r>
          </w:p>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 практические работы, экскурсии и т.д.) часов</w:t>
            </w:r>
          </w:p>
        </w:tc>
        <w:tc>
          <w:tcPr>
            <w:tcW w:w="3118" w:type="dxa"/>
            <w:shd w:val="clear" w:color="auto" w:fill="auto"/>
          </w:tcPr>
          <w:p w:rsidR="004F02EE" w:rsidRPr="00D46A75" w:rsidRDefault="004F02EE" w:rsidP="00D46A75">
            <w:pPr>
              <w:pStyle w:val="aa"/>
              <w:rPr>
                <w:rStyle w:val="a5"/>
                <w:b w:val="0"/>
                <w:sz w:val="28"/>
                <w:szCs w:val="28"/>
              </w:rPr>
            </w:pPr>
            <w:r w:rsidRPr="00D46A75">
              <w:rPr>
                <w:rStyle w:val="a5"/>
                <w:b w:val="0"/>
                <w:sz w:val="28"/>
                <w:szCs w:val="28"/>
              </w:rPr>
              <w:t>Из них на контрольные работы (уроки контроля)</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Наша речь</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5670" w:type="dxa"/>
            <w:shd w:val="clear" w:color="auto" w:fill="auto"/>
          </w:tcPr>
          <w:p w:rsidR="004F02EE" w:rsidRPr="00D46A75" w:rsidRDefault="004F02EE" w:rsidP="00D46A75">
            <w:pPr>
              <w:pStyle w:val="c40"/>
              <w:shd w:val="clear" w:color="auto" w:fill="FFFFFF"/>
              <w:spacing w:before="0" w:beforeAutospacing="0" w:after="0" w:afterAutospacing="0"/>
              <w:rPr>
                <w:rStyle w:val="a5"/>
                <w:bCs w:val="0"/>
                <w:color w:val="000000"/>
                <w:sz w:val="28"/>
                <w:szCs w:val="28"/>
              </w:rPr>
            </w:pPr>
            <w:r w:rsidRPr="00D46A75">
              <w:rPr>
                <w:rStyle w:val="c12"/>
                <w:bCs/>
                <w:color w:val="000000"/>
                <w:sz w:val="28"/>
                <w:szCs w:val="28"/>
              </w:rPr>
              <w:t xml:space="preserve">Текст </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Предложение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11</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Слова, слова, слова…</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18</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Звуки и буквы</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60</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Части речи</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57</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Повторение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18</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p>
        </w:tc>
        <w:tc>
          <w:tcPr>
            <w:tcW w:w="5670" w:type="dxa"/>
            <w:shd w:val="clear" w:color="auto" w:fill="auto"/>
          </w:tcPr>
          <w:p w:rsidR="004F02EE" w:rsidRPr="00D46A75" w:rsidRDefault="004F02EE" w:rsidP="00D46A75">
            <w:pPr>
              <w:pStyle w:val="aa"/>
              <w:jc w:val="center"/>
              <w:rPr>
                <w:rStyle w:val="a5"/>
                <w:b w:val="0"/>
                <w:sz w:val="28"/>
                <w:szCs w:val="28"/>
              </w:rPr>
            </w:pPr>
            <w:r w:rsidRPr="00D46A75">
              <w:rPr>
                <w:rStyle w:val="a5"/>
                <w:b w:val="0"/>
                <w:sz w:val="28"/>
                <w:szCs w:val="28"/>
              </w:rPr>
              <w:t>итого</w:t>
            </w:r>
          </w:p>
        </w:tc>
        <w:tc>
          <w:tcPr>
            <w:tcW w:w="850"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170</w:t>
            </w:r>
          </w:p>
        </w:tc>
        <w:tc>
          <w:tcPr>
            <w:tcW w:w="3119"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10</w:t>
            </w:r>
          </w:p>
        </w:tc>
        <w:tc>
          <w:tcPr>
            <w:tcW w:w="3118"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9</w:t>
            </w:r>
          </w:p>
        </w:tc>
      </w:tr>
    </w:tbl>
    <w:p w:rsidR="004F02EE" w:rsidRPr="00D46A75" w:rsidRDefault="004F02EE" w:rsidP="004F02EE">
      <w:pPr>
        <w:rPr>
          <w:rFonts w:ascii="Times New Roman" w:hAnsi="Times New Roman" w:cs="Times New Roman"/>
          <w:b/>
          <w:sz w:val="28"/>
          <w:szCs w:val="28"/>
        </w:rPr>
      </w:pPr>
    </w:p>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3 класс</w:t>
      </w:r>
    </w:p>
    <w:p w:rsidR="004F02EE" w:rsidRPr="00D46A75" w:rsidRDefault="004F02EE" w:rsidP="004F02EE">
      <w:pPr>
        <w:rPr>
          <w:rFonts w:ascii="Times New Roman" w:hAnsi="Times New Roman" w:cs="Times New Roman"/>
          <w:b/>
          <w:sz w:val="28"/>
          <w:szCs w:val="28"/>
        </w:rPr>
      </w:pPr>
    </w:p>
    <w:tbl>
      <w:tblPr>
        <w:tblW w:w="13243" w:type="dxa"/>
        <w:tblLayout w:type="fixed"/>
        <w:tblCellMar>
          <w:top w:w="60" w:type="dxa"/>
          <w:left w:w="60" w:type="dxa"/>
          <w:bottom w:w="60" w:type="dxa"/>
          <w:right w:w="60" w:type="dxa"/>
        </w:tblCellMar>
        <w:tblLook w:val="0000" w:firstRow="0" w:lastRow="0" w:firstColumn="0" w:lastColumn="0" w:noHBand="0" w:noVBand="0"/>
      </w:tblPr>
      <w:tblGrid>
        <w:gridCol w:w="627"/>
        <w:gridCol w:w="5529"/>
        <w:gridCol w:w="850"/>
        <w:gridCol w:w="3119"/>
        <w:gridCol w:w="3118"/>
      </w:tblGrid>
      <w:tr w:rsidR="004F02EE" w:rsidRPr="00D46A75" w:rsidTr="00646A99">
        <w:trPr>
          <w:trHeight w:val="244"/>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bCs/>
                <w:sz w:val="28"/>
                <w:szCs w:val="28"/>
              </w:rPr>
              <w:t xml:space="preserve">№ </w:t>
            </w:r>
          </w:p>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bCs/>
                <w:sz w:val="28"/>
                <w:szCs w:val="28"/>
              </w:rPr>
              <w:t>п/п</w:t>
            </w: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D46A75" w:rsidP="00D46A75">
            <w:pPr>
              <w:pStyle w:val="ParagraphStyle"/>
              <w:spacing w:line="252" w:lineRule="auto"/>
              <w:jc w:val="center"/>
              <w:rPr>
                <w:rFonts w:ascii="Times New Roman" w:hAnsi="Times New Roman" w:cs="Times New Roman"/>
                <w:bCs/>
                <w:sz w:val="28"/>
                <w:szCs w:val="28"/>
              </w:rPr>
            </w:pPr>
            <w:r>
              <w:rPr>
                <w:rFonts w:ascii="Times New Roman" w:hAnsi="Times New Roman" w:cs="Times New Roman"/>
                <w:bCs/>
                <w:sz w:val="28"/>
                <w:szCs w:val="28"/>
              </w:rPr>
              <w:t>Наименование разделов (тем)</w:t>
            </w:r>
          </w:p>
          <w:p w:rsidR="004F02EE" w:rsidRPr="00D46A75" w:rsidRDefault="004F02EE" w:rsidP="00D46A75">
            <w:pPr>
              <w:pStyle w:val="ParagraphStyle"/>
              <w:spacing w:line="252" w:lineRule="auto"/>
              <w:jc w:val="center"/>
              <w:rPr>
                <w:rFonts w:ascii="Times New Roman" w:hAnsi="Times New Roman" w:cs="Times New Roman"/>
                <w:bCs/>
                <w:sz w:val="28"/>
                <w:szCs w:val="28"/>
              </w:rPr>
            </w:pP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Количество часов</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Из них на развитие речи (практические работы, экскурсии и т.д.) часов</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Из них на контрольные работы (уроки контроля)</w:t>
            </w:r>
          </w:p>
        </w:tc>
      </w:tr>
      <w:tr w:rsidR="004F02EE" w:rsidRPr="00D46A75" w:rsidTr="00646A99">
        <w:trPr>
          <w:trHeight w:val="244"/>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52"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sz w:val="28"/>
                <w:szCs w:val="28"/>
              </w:rPr>
              <w:t xml:space="preserve">Язык и речь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3</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1</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p>
        </w:tc>
      </w:tr>
      <w:tr w:rsidR="004F02EE" w:rsidRPr="00D46A75" w:rsidTr="00646A99">
        <w:trPr>
          <w:trHeight w:val="7"/>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16"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 xml:space="preserve">Текст. Предложение. Словосочетание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16</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2</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r>
      <w:tr w:rsidR="004F02EE" w:rsidRPr="00D46A75" w:rsidTr="00646A99">
        <w:trPr>
          <w:trHeight w:val="7"/>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16"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Cs/>
                <w:sz w:val="28"/>
                <w:szCs w:val="28"/>
              </w:rPr>
            </w:pPr>
            <w:r w:rsidRPr="00D46A75">
              <w:rPr>
                <w:rFonts w:ascii="Times New Roman" w:hAnsi="Times New Roman" w:cs="Times New Roman"/>
                <w:sz w:val="28"/>
                <w:szCs w:val="28"/>
              </w:rPr>
              <w:t xml:space="preserve">Слово в языке и речи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21</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3</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r>
      <w:tr w:rsidR="004F02EE" w:rsidRPr="00D46A75" w:rsidTr="00646A99">
        <w:trPr>
          <w:trHeight w:val="215"/>
        </w:trPr>
        <w:tc>
          <w:tcPr>
            <w:tcW w:w="627" w:type="dxa"/>
            <w:tcBorders>
              <w:top w:val="single" w:sz="6" w:space="0" w:color="000000"/>
              <w:left w:val="single" w:sz="4" w:space="0" w:color="auto"/>
              <w:bottom w:val="single" w:sz="4" w:space="0" w:color="auto"/>
              <w:right w:val="single" w:sz="6" w:space="0" w:color="000000"/>
            </w:tcBorders>
          </w:tcPr>
          <w:p w:rsidR="004F02EE" w:rsidRPr="00D46A75" w:rsidRDefault="004F02EE" w:rsidP="004F02EE">
            <w:pPr>
              <w:pStyle w:val="ParagraphStyle"/>
              <w:numPr>
                <w:ilvl w:val="0"/>
                <w:numId w:val="76"/>
              </w:numPr>
              <w:spacing w:line="252" w:lineRule="auto"/>
              <w:jc w:val="both"/>
              <w:rPr>
                <w:rFonts w:ascii="Times New Roman" w:hAnsi="Times New Roman" w:cs="Times New Roman"/>
                <w:bCs/>
                <w:sz w:val="28"/>
                <w:szCs w:val="28"/>
              </w:rPr>
            </w:pPr>
          </w:p>
        </w:tc>
        <w:tc>
          <w:tcPr>
            <w:tcW w:w="5529" w:type="dxa"/>
            <w:tcBorders>
              <w:top w:val="single" w:sz="6" w:space="0" w:color="000000"/>
              <w:left w:val="single" w:sz="4" w:space="0" w:color="auto"/>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sz w:val="28"/>
                <w:szCs w:val="28"/>
              </w:rPr>
              <w:t xml:space="preserve">Состав слова </w:t>
            </w:r>
          </w:p>
        </w:tc>
        <w:tc>
          <w:tcPr>
            <w:tcW w:w="850"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40</w:t>
            </w:r>
          </w:p>
        </w:tc>
        <w:tc>
          <w:tcPr>
            <w:tcW w:w="311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2</w:t>
            </w:r>
          </w:p>
        </w:tc>
        <w:tc>
          <w:tcPr>
            <w:tcW w:w="3118"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3</w:t>
            </w:r>
          </w:p>
        </w:tc>
      </w:tr>
      <w:tr w:rsidR="004F02EE" w:rsidRPr="00D46A75" w:rsidTr="00646A99">
        <w:trPr>
          <w:trHeight w:val="156"/>
        </w:trPr>
        <w:tc>
          <w:tcPr>
            <w:tcW w:w="627" w:type="dxa"/>
            <w:tcBorders>
              <w:top w:val="single" w:sz="6" w:space="0" w:color="000000"/>
              <w:left w:val="single" w:sz="6" w:space="0" w:color="000000"/>
              <w:bottom w:val="single" w:sz="4" w:space="0" w:color="auto"/>
              <w:right w:val="single" w:sz="6" w:space="0" w:color="000000"/>
            </w:tcBorders>
          </w:tcPr>
          <w:p w:rsidR="004F02EE" w:rsidRPr="00D46A75" w:rsidRDefault="004F02EE" w:rsidP="004F02EE">
            <w:pPr>
              <w:pStyle w:val="ParagraphStyle"/>
              <w:numPr>
                <w:ilvl w:val="0"/>
                <w:numId w:val="76"/>
              </w:numPr>
              <w:spacing w:line="252"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z w:val="28"/>
                <w:szCs w:val="28"/>
              </w:rPr>
            </w:pPr>
            <w:r w:rsidRPr="00D46A75">
              <w:rPr>
                <w:rFonts w:ascii="Times New Roman" w:hAnsi="Times New Roman" w:cs="Times New Roman"/>
                <w:sz w:val="28"/>
                <w:szCs w:val="28"/>
              </w:rPr>
              <w:t xml:space="preserve">Части речи  </w:t>
            </w:r>
          </w:p>
        </w:tc>
        <w:tc>
          <w:tcPr>
            <w:tcW w:w="850"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sz w:val="28"/>
                <w:szCs w:val="28"/>
              </w:rPr>
            </w:pPr>
            <w:r w:rsidRPr="00D46A75">
              <w:rPr>
                <w:rFonts w:ascii="Times New Roman" w:hAnsi="Times New Roman" w:cs="Times New Roman"/>
                <w:sz w:val="28"/>
                <w:szCs w:val="28"/>
              </w:rPr>
              <w:t>75</w:t>
            </w:r>
          </w:p>
        </w:tc>
        <w:tc>
          <w:tcPr>
            <w:tcW w:w="311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sz w:val="28"/>
                <w:szCs w:val="28"/>
              </w:rPr>
            </w:pPr>
            <w:r w:rsidRPr="00D46A75">
              <w:rPr>
                <w:rFonts w:ascii="Times New Roman" w:hAnsi="Times New Roman" w:cs="Times New Roman"/>
                <w:sz w:val="28"/>
                <w:szCs w:val="28"/>
              </w:rPr>
              <w:t>9</w:t>
            </w:r>
          </w:p>
        </w:tc>
        <w:tc>
          <w:tcPr>
            <w:tcW w:w="3118"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sz w:val="28"/>
                <w:szCs w:val="28"/>
              </w:rPr>
            </w:pPr>
            <w:r w:rsidRPr="00D46A75">
              <w:rPr>
                <w:rFonts w:ascii="Times New Roman" w:hAnsi="Times New Roman" w:cs="Times New Roman"/>
                <w:sz w:val="28"/>
                <w:szCs w:val="28"/>
              </w:rPr>
              <w:t xml:space="preserve">4 </w:t>
            </w:r>
          </w:p>
        </w:tc>
      </w:tr>
      <w:tr w:rsidR="004F02EE" w:rsidRPr="00D46A75" w:rsidTr="00646A99">
        <w:trPr>
          <w:trHeight w:val="202"/>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16"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jc w:val="center"/>
              <w:rPr>
                <w:rFonts w:ascii="Times New Roman" w:hAnsi="Times New Roman" w:cs="Times New Roman"/>
                <w:sz w:val="28"/>
                <w:szCs w:val="28"/>
              </w:rPr>
            </w:pPr>
            <w:r w:rsidRPr="00D46A75">
              <w:rPr>
                <w:rFonts w:ascii="Times New Roman" w:hAnsi="Times New Roman" w:cs="Times New Roman"/>
                <w:sz w:val="28"/>
                <w:szCs w:val="28"/>
              </w:rPr>
              <w:t xml:space="preserve">Повторение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13</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r>
      <w:tr w:rsidR="004F02EE" w:rsidRPr="00D46A75" w:rsidTr="00646A99">
        <w:trPr>
          <w:trHeight w:val="202"/>
        </w:trPr>
        <w:tc>
          <w:tcPr>
            <w:tcW w:w="627"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ind w:left="360"/>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jc w:val="center"/>
              <w:rPr>
                <w:rFonts w:ascii="Times New Roman" w:hAnsi="Times New Roman" w:cs="Times New Roman"/>
                <w:sz w:val="28"/>
                <w:szCs w:val="28"/>
              </w:rPr>
            </w:pPr>
            <w:r w:rsidRPr="00D46A75">
              <w:rPr>
                <w:rFonts w:ascii="Times New Roman" w:hAnsi="Times New Roman" w:cs="Times New Roman"/>
                <w:sz w:val="28"/>
                <w:szCs w:val="28"/>
              </w:rPr>
              <w:t>итого</w:t>
            </w:r>
          </w:p>
        </w:tc>
        <w:tc>
          <w:tcPr>
            <w:tcW w:w="850"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
                <w:sz w:val="28"/>
                <w:szCs w:val="28"/>
              </w:rPr>
            </w:pPr>
            <w:r w:rsidRPr="00D46A75">
              <w:rPr>
                <w:rFonts w:ascii="Times New Roman" w:hAnsi="Times New Roman" w:cs="Times New Roman"/>
                <w:b/>
                <w:sz w:val="28"/>
                <w:szCs w:val="28"/>
              </w:rPr>
              <w:t>170</w:t>
            </w:r>
          </w:p>
        </w:tc>
        <w:tc>
          <w:tcPr>
            <w:tcW w:w="311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
                <w:sz w:val="28"/>
                <w:szCs w:val="28"/>
              </w:rPr>
            </w:pPr>
            <w:r w:rsidRPr="00D46A75">
              <w:rPr>
                <w:rFonts w:ascii="Times New Roman" w:hAnsi="Times New Roman" w:cs="Times New Roman"/>
                <w:b/>
                <w:sz w:val="28"/>
                <w:szCs w:val="28"/>
              </w:rPr>
              <w:t>18</w:t>
            </w:r>
          </w:p>
        </w:tc>
        <w:tc>
          <w:tcPr>
            <w:tcW w:w="3118"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
                <w:sz w:val="28"/>
                <w:szCs w:val="28"/>
              </w:rPr>
            </w:pPr>
            <w:r w:rsidRPr="00D46A75">
              <w:rPr>
                <w:rFonts w:ascii="Times New Roman" w:hAnsi="Times New Roman" w:cs="Times New Roman"/>
                <w:b/>
                <w:sz w:val="28"/>
                <w:szCs w:val="28"/>
              </w:rPr>
              <w:t>10</w:t>
            </w:r>
          </w:p>
        </w:tc>
      </w:tr>
    </w:tbl>
    <w:p w:rsidR="004F02EE" w:rsidRDefault="004F02EE" w:rsidP="004F02EE">
      <w:pPr>
        <w:rPr>
          <w:rFonts w:ascii="Times New Roman" w:hAnsi="Times New Roman" w:cs="Times New Roman"/>
          <w:b/>
          <w:sz w:val="28"/>
          <w:szCs w:val="28"/>
        </w:rPr>
      </w:pPr>
    </w:p>
    <w:p w:rsidR="004F02EE" w:rsidRPr="00D46A75" w:rsidRDefault="004F02EE" w:rsidP="004F02EE">
      <w:pPr>
        <w:rPr>
          <w:rFonts w:ascii="Times New Roman" w:hAnsi="Times New Roman" w:cs="Times New Roman"/>
          <w:b/>
          <w:sz w:val="28"/>
          <w:szCs w:val="28"/>
        </w:rPr>
      </w:pPr>
    </w:p>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4 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529"/>
        <w:gridCol w:w="850"/>
        <w:gridCol w:w="3119"/>
        <w:gridCol w:w="3118"/>
      </w:tblGrid>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 xml:space="preserve">  №</w:t>
            </w:r>
          </w:p>
          <w:p w:rsidR="004F02EE" w:rsidRPr="00D46A75" w:rsidRDefault="004F02EE" w:rsidP="00D46A75">
            <w:pPr>
              <w:pStyle w:val="aa"/>
              <w:jc w:val="both"/>
              <w:rPr>
                <w:rStyle w:val="a5"/>
                <w:b w:val="0"/>
                <w:sz w:val="28"/>
                <w:szCs w:val="28"/>
              </w:rPr>
            </w:pPr>
            <w:r w:rsidRPr="00D46A75">
              <w:rPr>
                <w:rStyle w:val="a5"/>
                <w:b w:val="0"/>
                <w:sz w:val="28"/>
                <w:szCs w:val="28"/>
              </w:rPr>
              <w:t>п/п</w:t>
            </w:r>
          </w:p>
        </w:tc>
        <w:tc>
          <w:tcPr>
            <w:tcW w:w="5529" w:type="dxa"/>
            <w:shd w:val="clear" w:color="auto" w:fill="auto"/>
          </w:tcPr>
          <w:p w:rsidR="00D46A75" w:rsidRPr="00D46A75" w:rsidRDefault="00D46A75" w:rsidP="00D46A75">
            <w:pPr>
              <w:pStyle w:val="ParagraphStyle"/>
              <w:spacing w:line="252" w:lineRule="auto"/>
              <w:jc w:val="center"/>
              <w:rPr>
                <w:rFonts w:ascii="Times New Roman" w:hAnsi="Times New Roman" w:cs="Times New Roman"/>
                <w:bCs/>
                <w:sz w:val="28"/>
                <w:szCs w:val="28"/>
              </w:rPr>
            </w:pPr>
            <w:r>
              <w:rPr>
                <w:rFonts w:ascii="Times New Roman" w:hAnsi="Times New Roman" w:cs="Times New Roman"/>
                <w:bCs/>
                <w:sz w:val="28"/>
                <w:szCs w:val="28"/>
              </w:rPr>
              <w:t>Наименование разделов (тем)</w:t>
            </w:r>
          </w:p>
          <w:p w:rsidR="004F02EE" w:rsidRPr="00D46A75" w:rsidRDefault="004F02EE" w:rsidP="00D46A75">
            <w:pPr>
              <w:pStyle w:val="aa"/>
              <w:jc w:val="both"/>
              <w:rPr>
                <w:rStyle w:val="a5"/>
                <w:b w:val="0"/>
                <w:sz w:val="28"/>
                <w:szCs w:val="28"/>
              </w:rPr>
            </w:pP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Количество часов</w:t>
            </w:r>
          </w:p>
        </w:tc>
        <w:tc>
          <w:tcPr>
            <w:tcW w:w="3119" w:type="dxa"/>
            <w:shd w:val="clear" w:color="auto" w:fill="auto"/>
          </w:tcPr>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Из них на развитие речи</w:t>
            </w:r>
          </w:p>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 практические работы, экскурсии и т.д.) часов</w:t>
            </w:r>
          </w:p>
        </w:tc>
        <w:tc>
          <w:tcPr>
            <w:tcW w:w="3118" w:type="dxa"/>
            <w:shd w:val="clear" w:color="auto" w:fill="auto"/>
          </w:tcPr>
          <w:p w:rsidR="004F02EE" w:rsidRPr="00D46A75" w:rsidRDefault="004F02EE" w:rsidP="00D46A75">
            <w:pPr>
              <w:pStyle w:val="aa"/>
              <w:rPr>
                <w:rStyle w:val="a5"/>
                <w:b w:val="0"/>
                <w:sz w:val="28"/>
                <w:szCs w:val="28"/>
              </w:rPr>
            </w:pPr>
            <w:r w:rsidRPr="00D46A75">
              <w:rPr>
                <w:rStyle w:val="a5"/>
                <w:b w:val="0"/>
                <w:sz w:val="28"/>
                <w:szCs w:val="28"/>
              </w:rPr>
              <w:t>Из них на контрольные работы (уроки контроля)</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Повторение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11</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5529" w:type="dxa"/>
            <w:shd w:val="clear" w:color="auto" w:fill="auto"/>
          </w:tcPr>
          <w:p w:rsidR="004F02EE" w:rsidRPr="00D46A75" w:rsidRDefault="004F02EE" w:rsidP="00D46A75">
            <w:pPr>
              <w:pStyle w:val="c40"/>
              <w:shd w:val="clear" w:color="auto" w:fill="FFFFFF"/>
              <w:spacing w:before="0" w:beforeAutospacing="0" w:after="0" w:afterAutospacing="0"/>
              <w:rPr>
                <w:rStyle w:val="a5"/>
                <w:bCs w:val="0"/>
                <w:color w:val="000000"/>
                <w:sz w:val="28"/>
                <w:szCs w:val="28"/>
              </w:rPr>
            </w:pPr>
            <w:r w:rsidRPr="00D46A75">
              <w:rPr>
                <w:sz w:val="28"/>
                <w:szCs w:val="28"/>
              </w:rPr>
              <w:t>Предложение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8</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Слово в языке и речи</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19</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Имя существительное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39</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Имя прилагательное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29</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lastRenderedPageBreak/>
              <w:t>6</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Личные местоимения</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Глагол</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28</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8</w:t>
            </w:r>
          </w:p>
        </w:tc>
        <w:tc>
          <w:tcPr>
            <w:tcW w:w="5529" w:type="dxa"/>
            <w:shd w:val="clear" w:color="auto" w:fill="auto"/>
          </w:tcPr>
          <w:p w:rsidR="004F02EE" w:rsidRPr="00D46A75" w:rsidRDefault="004F02EE" w:rsidP="00D46A75">
            <w:pPr>
              <w:pStyle w:val="aa"/>
              <w:rPr>
                <w:rStyle w:val="a5"/>
                <w:sz w:val="28"/>
                <w:szCs w:val="28"/>
              </w:rPr>
            </w:pPr>
            <w:r w:rsidRPr="00D46A75">
              <w:rPr>
                <w:sz w:val="28"/>
                <w:szCs w:val="28"/>
              </w:rPr>
              <w:t>Повторение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12</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p>
        </w:tc>
        <w:tc>
          <w:tcPr>
            <w:tcW w:w="5529" w:type="dxa"/>
            <w:shd w:val="clear" w:color="auto" w:fill="auto"/>
          </w:tcPr>
          <w:p w:rsidR="004F02EE" w:rsidRPr="00D46A75" w:rsidRDefault="004F02EE" w:rsidP="00D46A75">
            <w:pPr>
              <w:pStyle w:val="aa"/>
              <w:jc w:val="right"/>
              <w:rPr>
                <w:sz w:val="28"/>
                <w:szCs w:val="28"/>
              </w:rPr>
            </w:pPr>
            <w:r w:rsidRPr="00D46A75">
              <w:rPr>
                <w:sz w:val="28"/>
                <w:szCs w:val="28"/>
              </w:rPr>
              <w:t>итого</w:t>
            </w:r>
          </w:p>
        </w:tc>
        <w:tc>
          <w:tcPr>
            <w:tcW w:w="850"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153</w:t>
            </w:r>
          </w:p>
        </w:tc>
        <w:tc>
          <w:tcPr>
            <w:tcW w:w="3119"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17</w:t>
            </w:r>
          </w:p>
        </w:tc>
        <w:tc>
          <w:tcPr>
            <w:tcW w:w="3118"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9</w:t>
            </w:r>
          </w:p>
        </w:tc>
      </w:tr>
    </w:tbl>
    <w:p w:rsidR="004F02EE" w:rsidRPr="00D46A75" w:rsidRDefault="004F02EE" w:rsidP="004F02EE">
      <w:pPr>
        <w:rPr>
          <w:rFonts w:ascii="Times New Roman" w:hAnsi="Times New Roman" w:cs="Times New Roman"/>
          <w:b/>
          <w:sz w:val="28"/>
          <w:szCs w:val="28"/>
        </w:rPr>
      </w:pPr>
    </w:p>
    <w:p w:rsidR="004F02EE" w:rsidRPr="00D46A75" w:rsidRDefault="004F02EE" w:rsidP="007E583B">
      <w:pPr>
        <w:pStyle w:val="c4"/>
        <w:shd w:val="clear" w:color="auto" w:fill="FFFFFF"/>
        <w:spacing w:before="0" w:beforeAutospacing="0" w:after="0" w:afterAutospacing="0"/>
        <w:ind w:firstLine="426"/>
        <w:jc w:val="both"/>
        <w:rPr>
          <w:rStyle w:val="c3"/>
          <w:color w:val="000000"/>
          <w:sz w:val="28"/>
          <w:szCs w:val="28"/>
        </w:rPr>
      </w:pPr>
    </w:p>
    <w:p w:rsidR="007E583B" w:rsidRPr="00D46A75" w:rsidRDefault="007E583B" w:rsidP="007E583B">
      <w:pPr>
        <w:pStyle w:val="c4"/>
        <w:shd w:val="clear" w:color="auto" w:fill="FFFFFF"/>
        <w:spacing w:before="0" w:beforeAutospacing="0" w:after="0" w:afterAutospacing="0"/>
        <w:ind w:firstLine="426"/>
        <w:jc w:val="both"/>
        <w:rPr>
          <w:rStyle w:val="c3"/>
          <w:color w:val="000000"/>
          <w:sz w:val="28"/>
          <w:szCs w:val="28"/>
        </w:rPr>
      </w:pPr>
    </w:p>
    <w:p w:rsidR="00D46A75" w:rsidRDefault="00D46A75" w:rsidP="00D46A75">
      <w:pPr>
        <w:ind w:left="360"/>
        <w:jc w:val="both"/>
        <w:rPr>
          <w:rFonts w:ascii="Times New Roman" w:hAnsi="Times New Roman" w:cs="Times New Roman"/>
          <w:b/>
          <w:sz w:val="28"/>
          <w:szCs w:val="28"/>
        </w:rPr>
      </w:pPr>
      <w:r w:rsidRPr="00D46A75">
        <w:rPr>
          <w:rFonts w:ascii="Times New Roman" w:hAnsi="Times New Roman" w:cs="Times New Roman"/>
          <w:b/>
          <w:sz w:val="28"/>
          <w:szCs w:val="28"/>
        </w:rPr>
        <w:t>Тематическое планирование с указанием количества часов, отводимых на освоение каждой темы.</w:t>
      </w:r>
    </w:p>
    <w:p w:rsidR="00404D6E" w:rsidRDefault="00404D6E" w:rsidP="00404D6E">
      <w:pPr>
        <w:jc w:val="center"/>
        <w:rPr>
          <w:rFonts w:ascii="Times New Roman" w:hAnsi="Times New Roman" w:cs="Times New Roman"/>
          <w:b/>
          <w:sz w:val="24"/>
          <w:szCs w:val="24"/>
        </w:rPr>
      </w:pPr>
      <w:r>
        <w:rPr>
          <w:rFonts w:ascii="Times New Roman" w:hAnsi="Times New Roman" w:cs="Times New Roman"/>
          <w:b/>
          <w:sz w:val="24"/>
          <w:szCs w:val="24"/>
        </w:rPr>
        <w:t>Обучение грамоте (письмо – 115 ч.)</w:t>
      </w:r>
    </w:p>
    <w:tbl>
      <w:tblPr>
        <w:tblW w:w="156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706"/>
        <w:gridCol w:w="8082"/>
        <w:gridCol w:w="1701"/>
        <w:gridCol w:w="1985"/>
        <w:gridCol w:w="2126"/>
        <w:gridCol w:w="236"/>
      </w:tblGrid>
      <w:tr w:rsidR="00404D6E" w:rsidTr="00646A99">
        <w:trPr>
          <w:gridAfter w:val="1"/>
          <w:wAfter w:w="236" w:type="dxa"/>
          <w:trHeight w:val="509"/>
        </w:trPr>
        <w:tc>
          <w:tcPr>
            <w:tcW w:w="1558" w:type="dxa"/>
            <w:gridSpan w:val="2"/>
            <w:vMerge w:val="restart"/>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w:t>
            </w:r>
          </w:p>
        </w:tc>
        <w:tc>
          <w:tcPr>
            <w:tcW w:w="8082" w:type="dxa"/>
            <w:vMerge w:val="restart"/>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Тема раздела, урока</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Кол-во часов</w:t>
            </w:r>
          </w:p>
        </w:tc>
        <w:tc>
          <w:tcPr>
            <w:tcW w:w="4111"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Дата проведения</w:t>
            </w:r>
          </w:p>
        </w:tc>
      </w:tr>
      <w:tr w:rsidR="00404D6E" w:rsidTr="00646A99">
        <w:trPr>
          <w:gridAfter w:val="1"/>
          <w:wAfter w:w="236" w:type="dxa"/>
          <w:trHeight w:val="509"/>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rsidR="00404D6E" w:rsidRDefault="00404D6E">
            <w:pPr>
              <w:spacing w:after="0" w:line="240" w:lineRule="auto"/>
              <w:rPr>
                <w:rFonts w:ascii="Times New Roman" w:hAnsi="Times New Roman" w:cs="Times New Roman"/>
                <w:b/>
                <w:sz w:val="24"/>
                <w:szCs w:val="24"/>
              </w:rPr>
            </w:pPr>
          </w:p>
        </w:tc>
        <w:tc>
          <w:tcPr>
            <w:tcW w:w="8082" w:type="dxa"/>
            <w:vMerge/>
            <w:tcBorders>
              <w:top w:val="single" w:sz="4" w:space="0" w:color="auto"/>
              <w:left w:val="single" w:sz="4" w:space="0" w:color="auto"/>
              <w:bottom w:val="single" w:sz="4" w:space="0" w:color="auto"/>
              <w:right w:val="single" w:sz="4" w:space="0" w:color="auto"/>
            </w:tcBorders>
            <w:vAlign w:val="center"/>
            <w:hideMark/>
          </w:tcPr>
          <w:p w:rsidR="00404D6E" w:rsidRDefault="00404D6E">
            <w:pPr>
              <w:spacing w:after="0" w:line="240" w:lineRule="auto"/>
              <w:rPr>
                <w:rFonts w:ascii="Times New Roman"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04D6E" w:rsidRDefault="00404D6E">
            <w:pPr>
              <w:spacing w:after="0" w:line="240" w:lineRule="auto"/>
              <w:rPr>
                <w:rFonts w:ascii="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 xml:space="preserve">План </w:t>
            </w:r>
          </w:p>
        </w:tc>
        <w:tc>
          <w:tcPr>
            <w:tcW w:w="2126"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Факт</w:t>
            </w:r>
          </w:p>
        </w:tc>
      </w:tr>
      <w:tr w:rsidR="00404D6E" w:rsidTr="00646A99">
        <w:trPr>
          <w:gridAfter w:val="1"/>
          <w:wAfter w:w="236" w:type="dxa"/>
          <w:trHeight w:val="35"/>
        </w:trPr>
        <w:tc>
          <w:tcPr>
            <w:tcW w:w="9640" w:type="dxa"/>
            <w:gridSpan w:val="3"/>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proofErr w:type="spellStart"/>
            <w:r>
              <w:rPr>
                <w:rFonts w:ascii="Times New Roman" w:hAnsi="Times New Roman" w:cs="Times New Roman"/>
                <w:b/>
                <w:iCs/>
                <w:sz w:val="24"/>
                <w:szCs w:val="24"/>
              </w:rPr>
              <w:t>Добукварный</w:t>
            </w:r>
            <w:proofErr w:type="spellEnd"/>
            <w:r>
              <w:rPr>
                <w:rFonts w:ascii="Times New Roman" w:hAnsi="Times New Roman" w:cs="Times New Roman"/>
                <w:b/>
                <w:iCs/>
                <w:sz w:val="24"/>
                <w:szCs w:val="24"/>
              </w:rPr>
              <w:t xml:space="preserve"> период</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17 ч.</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Пропись — первая учебная тетрадь. (с. 3—6)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A67507">
        <w:trPr>
          <w:gridAfter w:val="1"/>
          <w:wAfter w:w="236" w:type="dxa"/>
          <w:trHeight w:val="61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Рабочая строка. Верхняя и нижняя линии рабочей строки. (с. 7—8)</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овалов и полуовалов. (с. 9—10)</w:t>
            </w:r>
            <w:r w:rsidR="00A67507">
              <w:rPr>
                <w:rFonts w:ascii="Times New Roman" w:hAnsi="Times New Roman" w:cs="Times New Roman"/>
                <w:sz w:val="24"/>
                <w:szCs w:val="24"/>
              </w:rPr>
              <w:t xml:space="preserve"> Нет домашнего задания.</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Рисование бордюров. (с. 11—12)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длинных прямых наклонных линий. (с. 13—14)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наклонной длинной линии с закруглением внизу (влево). Письмо короткой наклонной линии с закруглением внизу (вправо). (с. 15—17)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короткой наклонной линии с закруглением вверху (влево). Письмо </w:t>
            </w:r>
            <w:r>
              <w:rPr>
                <w:rFonts w:ascii="Times New Roman" w:hAnsi="Times New Roman" w:cs="Times New Roman"/>
                <w:sz w:val="24"/>
                <w:szCs w:val="24"/>
              </w:rPr>
              <w:lastRenderedPageBreak/>
              <w:t>длинной наклонной линии с закруглением внизу (вправо).</w:t>
            </w:r>
            <w:r>
              <w:rPr>
                <w:rFonts w:ascii="Times New Roman" w:hAnsi="Times New Roman" w:cs="Times New Roman"/>
                <w:b/>
                <w:sz w:val="24"/>
                <w:szCs w:val="24"/>
              </w:rPr>
              <w:t xml:space="preserve"> </w:t>
            </w:r>
            <w:r>
              <w:rPr>
                <w:rFonts w:ascii="Times New Roman" w:hAnsi="Times New Roman" w:cs="Times New Roman"/>
                <w:sz w:val="24"/>
                <w:szCs w:val="24"/>
              </w:rPr>
              <w:t>(с. 18—20)</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lastRenderedPageBreak/>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овалов больших и маленьких, их чередование. Письмо коротких наклонных линий. (с. 21—23)</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коротких и длинных наклонных линий, их чередование. Письмо коротких и длинных наклонных линий с закруглением влево и вправо. </w:t>
            </w:r>
          </w:p>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 24—26)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171"/>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короткой наклонной линии с закруглением внизу вправо. Письмо коротких наклонных линий с закруглением вверху влево и закруглением внизу вправо. Письмо наклонных линий с петлёй вверху и внизу. (с. 27—29)</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наклонных линий с петлёй вверху и внизу. Письмо полуовалов, их чередование. Письмо овалов.</w:t>
            </w:r>
            <w:r>
              <w:rPr>
                <w:rFonts w:ascii="Times New Roman" w:hAnsi="Times New Roman" w:cs="Times New Roman"/>
                <w:b/>
                <w:sz w:val="24"/>
                <w:szCs w:val="24"/>
              </w:rPr>
              <w:t xml:space="preserve"> </w:t>
            </w:r>
            <w:r>
              <w:rPr>
                <w:rFonts w:ascii="Times New Roman" w:hAnsi="Times New Roman" w:cs="Times New Roman"/>
                <w:sz w:val="24"/>
                <w:szCs w:val="24"/>
              </w:rPr>
              <w:t>(с. 30—32)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А, а. (пропись № 2, с. 3—4)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О, о.</w:t>
            </w:r>
            <w:r>
              <w:rPr>
                <w:rFonts w:ascii="Times New Roman" w:hAnsi="Times New Roman" w:cs="Times New Roman"/>
                <w:sz w:val="24"/>
                <w:szCs w:val="24"/>
              </w:rPr>
              <w:t xml:space="preserve"> (с. 5—6)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8E3E92">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и их элементов</w:t>
            </w:r>
            <w:r w:rsidR="00404D6E">
              <w:rPr>
                <w:rFonts w:ascii="Times New Roman" w:hAnsi="Times New Roman" w:cs="Times New Roman"/>
                <w:b/>
                <w:sz w:val="24"/>
                <w:szCs w:val="24"/>
              </w:rPr>
              <w:t>.</w:t>
            </w:r>
            <w:r w:rsidR="00404D6E">
              <w:rPr>
                <w:rFonts w:ascii="Times New Roman" w:hAnsi="Times New Roman" w:cs="Times New Roman"/>
                <w:sz w:val="24"/>
                <w:szCs w:val="24"/>
              </w:rPr>
              <w:t xml:space="preserve"> (с. 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8E3E92" w:rsidP="008E3E92">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и, И.</w:t>
            </w:r>
            <w:r w:rsidR="00404D6E">
              <w:rPr>
                <w:rFonts w:ascii="Times New Roman" w:hAnsi="Times New Roman" w:cs="Times New Roman"/>
                <w:sz w:val="24"/>
                <w:szCs w:val="24"/>
              </w:rPr>
              <w:t>(с. 8)</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ы.</w:t>
            </w:r>
            <w:r>
              <w:rPr>
                <w:rFonts w:ascii="Times New Roman" w:hAnsi="Times New Roman" w:cs="Times New Roman"/>
                <w:sz w:val="24"/>
                <w:szCs w:val="24"/>
              </w:rPr>
              <w:t xml:space="preserve"> (с. 9—10)</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1"/>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У, у.</w:t>
            </w:r>
            <w:r>
              <w:rPr>
                <w:rFonts w:ascii="Times New Roman" w:hAnsi="Times New Roman" w:cs="Times New Roman"/>
                <w:sz w:val="24"/>
                <w:szCs w:val="24"/>
              </w:rPr>
              <w:t xml:space="preserve"> (с. 11—13)</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trHeight w:val="413"/>
        </w:trPr>
        <w:tc>
          <w:tcPr>
            <w:tcW w:w="9640" w:type="dxa"/>
            <w:gridSpan w:val="3"/>
            <w:tcBorders>
              <w:top w:val="nil"/>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lastRenderedPageBreak/>
              <w:t>Букварный период. Обучение письму</w:t>
            </w:r>
          </w:p>
        </w:tc>
        <w:tc>
          <w:tcPr>
            <w:tcW w:w="1701" w:type="dxa"/>
            <w:tcBorders>
              <w:top w:val="nil"/>
              <w:left w:val="single" w:sz="4" w:space="0" w:color="auto"/>
              <w:bottom w:val="single" w:sz="4" w:space="0" w:color="auto"/>
              <w:right w:val="single" w:sz="4" w:space="0" w:color="auto"/>
            </w:tcBorders>
          </w:tcPr>
          <w:p w:rsidR="00404D6E" w:rsidRDefault="00404D6E">
            <w:pPr>
              <w:jc w:val="center"/>
              <w:rPr>
                <w:rFonts w:ascii="Times New Roman" w:hAnsi="Times New Roman" w:cs="Times New Roman"/>
                <w:b/>
                <w:sz w:val="24"/>
                <w:szCs w:val="24"/>
              </w:rPr>
            </w:pPr>
          </w:p>
          <w:p w:rsidR="00404D6E" w:rsidRDefault="00404D6E">
            <w:pPr>
              <w:jc w:val="center"/>
              <w:rPr>
                <w:rFonts w:ascii="Times New Roman" w:hAnsi="Times New Roman" w:cs="Times New Roman"/>
                <w:b/>
                <w:sz w:val="24"/>
                <w:szCs w:val="24"/>
              </w:rPr>
            </w:pPr>
            <w:r>
              <w:rPr>
                <w:rFonts w:ascii="Times New Roman" w:hAnsi="Times New Roman" w:cs="Times New Roman"/>
                <w:b/>
                <w:sz w:val="24"/>
                <w:szCs w:val="24"/>
              </w:rPr>
              <w:lastRenderedPageBreak/>
              <w:t>74 ч.</w:t>
            </w:r>
          </w:p>
        </w:tc>
        <w:tc>
          <w:tcPr>
            <w:tcW w:w="1985" w:type="dxa"/>
            <w:tcBorders>
              <w:top w:val="nil"/>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126" w:type="dxa"/>
            <w:tcBorders>
              <w:top w:val="nil"/>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36" w:type="dxa"/>
            <w:tcBorders>
              <w:top w:val="nil"/>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18.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Стартовая контрольная работа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Анализ стартовой контрольной работы</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Н, н. (с. 14—15)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С, с.</w:t>
            </w:r>
            <w:r>
              <w:rPr>
                <w:rFonts w:ascii="Times New Roman" w:hAnsi="Times New Roman" w:cs="Times New Roman"/>
                <w:sz w:val="24"/>
                <w:szCs w:val="24"/>
              </w:rPr>
              <w:t xml:space="preserve"> (с. 16)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w:t>
            </w:r>
            <w:r>
              <w:rPr>
                <w:rFonts w:ascii="Times New Roman" w:hAnsi="Times New Roman" w:cs="Times New Roman"/>
                <w:b/>
                <w:sz w:val="24"/>
                <w:szCs w:val="24"/>
              </w:rPr>
              <w:t xml:space="preserve"> С. </w:t>
            </w:r>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17)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К, к.</w:t>
            </w:r>
            <w:r>
              <w:rPr>
                <w:rFonts w:ascii="Times New Roman" w:hAnsi="Times New Roman" w:cs="Times New Roman"/>
                <w:sz w:val="24"/>
                <w:szCs w:val="24"/>
              </w:rPr>
              <w:t xml:space="preserve"> (с. 18—19)</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58"/>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Т, т.</w:t>
            </w:r>
            <w:r>
              <w:rPr>
                <w:rFonts w:ascii="Times New Roman" w:hAnsi="Times New Roman" w:cs="Times New Roman"/>
                <w:sz w:val="24"/>
                <w:szCs w:val="24"/>
              </w:rPr>
              <w:t xml:space="preserve"> (с. 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42"/>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Т, т.</w:t>
            </w:r>
            <w:r>
              <w:rPr>
                <w:rFonts w:ascii="Times New Roman" w:hAnsi="Times New Roman" w:cs="Times New Roman"/>
                <w:sz w:val="24"/>
                <w:szCs w:val="24"/>
              </w:rPr>
              <w:t xml:space="preserve"> (с. 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Л, л.</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23—24)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Повторение и закрепление изученного. (с.</w:t>
            </w:r>
            <w:r>
              <w:rPr>
                <w:rFonts w:ascii="Times New Roman" w:hAnsi="Times New Roman" w:cs="Times New Roman"/>
                <w:sz w:val="24"/>
                <w:szCs w:val="24"/>
                <w:lang w:val="en-US"/>
              </w:rPr>
              <w:t> </w:t>
            </w:r>
            <w:r>
              <w:rPr>
                <w:rFonts w:ascii="Times New Roman" w:hAnsi="Times New Roman" w:cs="Times New Roman"/>
                <w:sz w:val="24"/>
                <w:szCs w:val="24"/>
              </w:rPr>
              <w:t>22, 25)</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 р. Заглавная буква Р. (с. 26—27)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В, в. (</w:t>
            </w:r>
            <w:r>
              <w:rPr>
                <w:rFonts w:ascii="Times New Roman" w:hAnsi="Times New Roman" w:cs="Times New Roman"/>
                <w:sz w:val="24"/>
                <w:szCs w:val="24"/>
                <w:lang w:val="en-US"/>
              </w:rPr>
              <w:t>c</w:t>
            </w:r>
            <w:r>
              <w:rPr>
                <w:rFonts w:ascii="Times New Roman" w:hAnsi="Times New Roman" w:cs="Times New Roman"/>
                <w:sz w:val="24"/>
                <w:szCs w:val="24"/>
              </w:rPr>
              <w:t>. 28—30)</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30.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Е, е.</w:t>
            </w:r>
            <w:r>
              <w:rPr>
                <w:rFonts w:ascii="Times New Roman" w:hAnsi="Times New Roman" w:cs="Times New Roman"/>
                <w:sz w:val="24"/>
                <w:szCs w:val="24"/>
              </w:rPr>
              <w:t xml:space="preserve"> (с. 31—32)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31.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П, п.</w:t>
            </w:r>
            <w:r>
              <w:rPr>
                <w:rFonts w:ascii="Times New Roman" w:hAnsi="Times New Roman" w:cs="Times New Roman"/>
                <w:sz w:val="24"/>
                <w:szCs w:val="24"/>
              </w:rPr>
              <w:t xml:space="preserve"> (пропись № 3, с. 3—4)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П, п.</w:t>
            </w:r>
            <w:r>
              <w:rPr>
                <w:rFonts w:ascii="Times New Roman" w:hAnsi="Times New Roman" w:cs="Times New Roman"/>
                <w:sz w:val="24"/>
                <w:szCs w:val="24"/>
              </w:rPr>
              <w:t xml:space="preserve"> (пропись № 3, с. 5)</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646A99"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33</w:t>
            </w:r>
          </w:p>
        </w:tc>
        <w:tc>
          <w:tcPr>
            <w:tcW w:w="8082" w:type="dxa"/>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П, п.</w:t>
            </w:r>
          </w:p>
        </w:tc>
        <w:tc>
          <w:tcPr>
            <w:tcW w:w="1701" w:type="dxa"/>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rsidP="00646A99">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lastRenderedPageBreak/>
              <w:t>3</w:t>
            </w:r>
            <w:r w:rsidR="00646A99">
              <w:rPr>
                <w:rFonts w:ascii="Times New Roman" w:hAnsi="Times New Roman" w:cs="Times New Roman"/>
                <w:sz w:val="24"/>
                <w:szCs w:val="24"/>
              </w:rPr>
              <w:t>4</w:t>
            </w:r>
            <w:r>
              <w:rPr>
                <w:rFonts w:ascii="Times New Roman" w:hAnsi="Times New Roman" w:cs="Times New Roman"/>
                <w:sz w:val="24"/>
                <w:szCs w:val="24"/>
                <w:lang w:val="en-US"/>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М, м. </w:t>
            </w:r>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sidR="00646A99">
              <w:rPr>
                <w:rFonts w:ascii="Times New Roman" w:hAnsi="Times New Roman" w:cs="Times New Roman"/>
                <w:sz w:val="24"/>
                <w:szCs w:val="24"/>
                <w:lang w:val="en-US"/>
              </w:rPr>
              <w:t>5</w:t>
            </w:r>
            <w:r>
              <w:rPr>
                <w:rFonts w:ascii="Times New Roman" w:hAnsi="Times New Roman" w:cs="Times New Roman"/>
                <w:sz w:val="24"/>
                <w:szCs w:val="24"/>
                <w:lang w:val="en-US"/>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М, м. </w:t>
            </w:r>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7—8)</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sidR="00646A99">
              <w:rPr>
                <w:rFonts w:ascii="Times New Roman" w:hAnsi="Times New Roman" w:cs="Times New Roman"/>
                <w:sz w:val="24"/>
                <w:szCs w:val="24"/>
                <w:lang w:val="en-US"/>
              </w:rPr>
              <w:t>6</w:t>
            </w:r>
            <w:r>
              <w:rPr>
                <w:rFonts w:ascii="Times New Roman" w:hAnsi="Times New Roman" w:cs="Times New Roman"/>
                <w:sz w:val="24"/>
                <w:szCs w:val="24"/>
                <w:lang w:val="en-US"/>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З, з.</w:t>
            </w:r>
            <w:r>
              <w:rPr>
                <w:rFonts w:ascii="Times New Roman" w:hAnsi="Times New Roman" w:cs="Times New Roman"/>
                <w:sz w:val="24"/>
                <w:szCs w:val="24"/>
              </w:rPr>
              <w:t xml:space="preserve"> (с. 9)</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sidR="00646A99">
              <w:rPr>
                <w:rFonts w:ascii="Times New Roman" w:hAnsi="Times New Roman" w:cs="Times New Roman"/>
                <w:sz w:val="24"/>
                <w:szCs w:val="24"/>
                <w:lang w:val="en-US"/>
              </w:rPr>
              <w:t>7</w:t>
            </w:r>
            <w:r>
              <w:rPr>
                <w:rFonts w:ascii="Times New Roman" w:hAnsi="Times New Roman" w:cs="Times New Roman"/>
                <w:sz w:val="24"/>
                <w:szCs w:val="24"/>
                <w:lang w:val="en-US"/>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З, з.</w:t>
            </w:r>
            <w:r>
              <w:rPr>
                <w:rFonts w:ascii="Times New Roman" w:hAnsi="Times New Roman" w:cs="Times New Roman"/>
                <w:sz w:val="24"/>
                <w:szCs w:val="24"/>
              </w:rPr>
              <w:t xml:space="preserve"> (с.10</w:t>
            </w:r>
            <w:r w:rsidR="00646A99">
              <w:rPr>
                <w:rFonts w:ascii="Times New Roman" w:hAnsi="Times New Roman" w:cs="Times New Roman"/>
                <w:sz w:val="24"/>
                <w:szCs w:val="24"/>
              </w:rPr>
              <w:t>-11</w:t>
            </w:r>
            <w:r>
              <w:rPr>
                <w:rFonts w:ascii="Times New Roman" w:hAnsi="Times New Roman" w:cs="Times New Roman"/>
                <w:sz w:val="24"/>
                <w:szCs w:val="24"/>
              </w:rPr>
              <w:t>)</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Б, б.</w:t>
            </w:r>
            <w:r>
              <w:rPr>
                <w:rFonts w:ascii="Times New Roman" w:hAnsi="Times New Roman" w:cs="Times New Roman"/>
                <w:sz w:val="24"/>
                <w:szCs w:val="24"/>
              </w:rPr>
              <w:t xml:space="preserve"> (с. 12)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Б, б.</w:t>
            </w:r>
            <w:r>
              <w:rPr>
                <w:rFonts w:ascii="Times New Roman" w:hAnsi="Times New Roman" w:cs="Times New Roman"/>
                <w:sz w:val="24"/>
                <w:szCs w:val="24"/>
              </w:rPr>
              <w:t xml:space="preserve"> (с. 13—14)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Б, б.</w:t>
            </w:r>
            <w:r>
              <w:rPr>
                <w:rFonts w:ascii="Times New Roman" w:hAnsi="Times New Roman" w:cs="Times New Roman"/>
                <w:sz w:val="24"/>
                <w:szCs w:val="24"/>
              </w:rPr>
              <w:t xml:space="preserve"> (с. 15)</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41.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r>
              <w:rPr>
                <w:rFonts w:ascii="Times New Roman" w:hAnsi="Times New Roman" w:cs="Times New Roman"/>
                <w:b/>
                <w:sz w:val="24"/>
                <w:szCs w:val="24"/>
              </w:rPr>
              <w:t>Д, д.</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16—17)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3"/>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Д, д.</w:t>
            </w:r>
            <w:r>
              <w:rPr>
                <w:rFonts w:ascii="Times New Roman" w:hAnsi="Times New Roman" w:cs="Times New Roman"/>
                <w:sz w:val="24"/>
                <w:szCs w:val="24"/>
              </w:rPr>
              <w:t xml:space="preserve"> (с. 18)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3"/>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 Д. (с. 19)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8"/>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с буквой </w:t>
            </w:r>
            <w:r>
              <w:rPr>
                <w:rFonts w:ascii="Times New Roman" w:hAnsi="Times New Roman" w:cs="Times New Roman"/>
                <w:b/>
                <w:sz w:val="24"/>
                <w:szCs w:val="24"/>
              </w:rPr>
              <w:t>д</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8"/>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 23)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Г, г.</w:t>
            </w:r>
            <w:r>
              <w:rPr>
                <w:rFonts w:ascii="Times New Roman" w:hAnsi="Times New Roman" w:cs="Times New Roman"/>
                <w:sz w:val="24"/>
                <w:szCs w:val="24"/>
              </w:rPr>
              <w:t xml:space="preserve"> (с. 24)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50.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Г, г.</w:t>
            </w:r>
            <w:r>
              <w:rPr>
                <w:rFonts w:ascii="Times New Roman" w:hAnsi="Times New Roman" w:cs="Times New Roman"/>
                <w:sz w:val="24"/>
                <w:szCs w:val="24"/>
              </w:rPr>
              <w:t xml:space="preserve"> (с. 25—26)</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lastRenderedPageBreak/>
              <w:t>51.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ч.</w:t>
            </w:r>
            <w:r>
              <w:rPr>
                <w:rFonts w:ascii="Times New Roman" w:hAnsi="Times New Roman" w:cs="Times New Roman"/>
                <w:sz w:val="24"/>
                <w:szCs w:val="24"/>
              </w:rPr>
              <w:t xml:space="preserve"> (</w:t>
            </w:r>
            <w:r>
              <w:rPr>
                <w:rFonts w:ascii="Times New Roman" w:hAnsi="Times New Roman" w:cs="Times New Roman"/>
                <w:sz w:val="24"/>
                <w:szCs w:val="24"/>
                <w:lang w:val="en-US"/>
              </w:rPr>
              <w:t>c</w:t>
            </w:r>
            <w:r>
              <w:rPr>
                <w:rFonts w:ascii="Times New Roman" w:hAnsi="Times New Roman" w:cs="Times New Roman"/>
                <w:sz w:val="24"/>
                <w:szCs w:val="24"/>
              </w:rPr>
              <w:t>. 27)</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52.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ч.</w:t>
            </w:r>
            <w:r>
              <w:rPr>
                <w:rFonts w:ascii="Times New Roman" w:hAnsi="Times New Roman" w:cs="Times New Roman"/>
                <w:sz w:val="24"/>
                <w:szCs w:val="24"/>
              </w:rPr>
              <w:t xml:space="preserve"> (</w:t>
            </w:r>
            <w:r>
              <w:rPr>
                <w:rFonts w:ascii="Times New Roman" w:hAnsi="Times New Roman" w:cs="Times New Roman"/>
                <w:sz w:val="24"/>
                <w:szCs w:val="24"/>
                <w:lang w:val="en-US"/>
              </w:rPr>
              <w:t>c</w:t>
            </w:r>
            <w:r>
              <w:rPr>
                <w:rFonts w:ascii="Times New Roman" w:hAnsi="Times New Roman" w:cs="Times New Roman"/>
                <w:sz w:val="24"/>
                <w:szCs w:val="24"/>
              </w:rPr>
              <w:t>. 28)</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 xml:space="preserve">Заглавная буква </w:t>
            </w:r>
            <w:r>
              <w:rPr>
                <w:rFonts w:ascii="Times New Roman" w:hAnsi="Times New Roman" w:cs="Times New Roman"/>
                <w:b/>
                <w:sz w:val="24"/>
                <w:szCs w:val="24"/>
              </w:rPr>
              <w:t>Ч.</w:t>
            </w:r>
            <w:r>
              <w:rPr>
                <w:rFonts w:ascii="Times New Roman" w:hAnsi="Times New Roman" w:cs="Times New Roman"/>
                <w:sz w:val="24"/>
                <w:szCs w:val="24"/>
              </w:rPr>
              <w:t xml:space="preserve"> (</w:t>
            </w:r>
            <w:r>
              <w:rPr>
                <w:rFonts w:ascii="Times New Roman" w:hAnsi="Times New Roman" w:cs="Times New Roman"/>
                <w:sz w:val="24"/>
                <w:szCs w:val="24"/>
                <w:lang w:val="en-US"/>
              </w:rPr>
              <w:t>c</w:t>
            </w:r>
            <w:r>
              <w:rPr>
                <w:rFonts w:ascii="Times New Roman" w:hAnsi="Times New Roman" w:cs="Times New Roman"/>
                <w:sz w:val="24"/>
                <w:szCs w:val="24"/>
              </w:rPr>
              <w:t>. 29)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Буква</w:t>
            </w:r>
            <w:r>
              <w:rPr>
                <w:rFonts w:ascii="Times New Roman" w:hAnsi="Times New Roman" w:cs="Times New Roman"/>
                <w:b/>
                <w:sz w:val="24"/>
                <w:szCs w:val="24"/>
              </w:rPr>
              <w:t xml:space="preserve"> ь.</w:t>
            </w:r>
            <w:r>
              <w:rPr>
                <w:rFonts w:ascii="Times New Roman" w:hAnsi="Times New Roman" w:cs="Times New Roman"/>
                <w:sz w:val="24"/>
                <w:szCs w:val="24"/>
              </w:rPr>
              <w:t xml:space="preserve"> (с. 30)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Буква</w:t>
            </w:r>
            <w:r>
              <w:rPr>
                <w:rFonts w:ascii="Times New Roman" w:hAnsi="Times New Roman" w:cs="Times New Roman"/>
                <w:b/>
                <w:sz w:val="24"/>
                <w:szCs w:val="24"/>
              </w:rPr>
              <w:t xml:space="preserve"> ь.</w:t>
            </w:r>
            <w:r>
              <w:rPr>
                <w:rFonts w:ascii="Times New Roman" w:hAnsi="Times New Roman" w:cs="Times New Roman"/>
                <w:sz w:val="24"/>
                <w:szCs w:val="24"/>
              </w:rPr>
              <w:t xml:space="preserve"> (с. 31—32)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Ш, ш. </w:t>
            </w:r>
            <w:r>
              <w:rPr>
                <w:rFonts w:ascii="Times New Roman" w:hAnsi="Times New Roman" w:cs="Times New Roman"/>
                <w:sz w:val="24"/>
                <w:szCs w:val="24"/>
              </w:rPr>
              <w:t>(пропись № 4, с. 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Ш, ш. </w:t>
            </w:r>
            <w:r>
              <w:rPr>
                <w:rFonts w:ascii="Times New Roman" w:hAnsi="Times New Roman" w:cs="Times New Roman"/>
                <w:sz w:val="24"/>
                <w:szCs w:val="24"/>
              </w:rPr>
              <w:t>(пропись № 4, с. 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слогов и слов с изученными буквами. (пропись № 4, стр. 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Ж, ж. </w:t>
            </w:r>
            <w:r>
              <w:rPr>
                <w:rFonts w:ascii="Times New Roman" w:hAnsi="Times New Roman" w:cs="Times New Roman"/>
                <w:sz w:val="24"/>
                <w:szCs w:val="24"/>
              </w:rPr>
              <w:t>(пропись № 4, с. 6—7)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60.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Ж, ж. </w:t>
            </w:r>
            <w:r>
              <w:rPr>
                <w:rFonts w:ascii="Times New Roman" w:hAnsi="Times New Roman" w:cs="Times New Roman"/>
                <w:sz w:val="24"/>
                <w:szCs w:val="24"/>
              </w:rPr>
              <w:t>(пропись № 4, с. 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49"/>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61.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Ж, ж. </w:t>
            </w:r>
            <w:r>
              <w:rPr>
                <w:rFonts w:ascii="Times New Roman" w:hAnsi="Times New Roman" w:cs="Times New Roman"/>
                <w:sz w:val="24"/>
                <w:szCs w:val="24"/>
              </w:rPr>
              <w:t>(пропись № 4, с. 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lang w:val="en-US"/>
              </w:rPr>
              <w:t>62.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ё.</w:t>
            </w:r>
            <w:r>
              <w:rPr>
                <w:rFonts w:ascii="Times New Roman" w:hAnsi="Times New Roman" w:cs="Times New Roman"/>
                <w:sz w:val="24"/>
                <w:szCs w:val="24"/>
              </w:rPr>
              <w:t xml:space="preserve"> (пропись № 4, с. 10)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ё.</w:t>
            </w:r>
            <w:r>
              <w:rPr>
                <w:rFonts w:ascii="Times New Roman" w:hAnsi="Times New Roman" w:cs="Times New Roman"/>
                <w:sz w:val="24"/>
                <w:szCs w:val="24"/>
              </w:rPr>
              <w:t xml:space="preserve"> (пропись № 4, с. 11)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Ё. (пропись № 4, с. 12)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слогов</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Й, й.</w:t>
            </w:r>
            <w:r>
              <w:rPr>
                <w:rFonts w:ascii="Times New Roman" w:hAnsi="Times New Roman" w:cs="Times New Roman"/>
                <w:sz w:val="24"/>
                <w:szCs w:val="24"/>
              </w:rPr>
              <w:t xml:space="preserve"> (пропись № 4, с. 13)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Й, й.</w:t>
            </w:r>
            <w:r>
              <w:rPr>
                <w:rFonts w:ascii="Times New Roman" w:hAnsi="Times New Roman" w:cs="Times New Roman"/>
                <w:sz w:val="24"/>
                <w:szCs w:val="24"/>
              </w:rPr>
              <w:t xml:space="preserve"> (пропись № 4, с. 14)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lastRenderedPageBreak/>
              <w:t>6</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Х, х.</w:t>
            </w:r>
            <w:r>
              <w:rPr>
                <w:rFonts w:ascii="Times New Roman" w:hAnsi="Times New Roman" w:cs="Times New Roman"/>
                <w:sz w:val="24"/>
                <w:szCs w:val="24"/>
              </w:rPr>
              <w:t xml:space="preserve"> (с. 15)</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Х, х.</w:t>
            </w:r>
            <w:r>
              <w:rPr>
                <w:rFonts w:ascii="Times New Roman" w:hAnsi="Times New Roman" w:cs="Times New Roman"/>
                <w:sz w:val="24"/>
                <w:szCs w:val="24"/>
              </w:rPr>
              <w:t xml:space="preserve"> (с. 16)</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70.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Х, х.</w:t>
            </w:r>
            <w:r>
              <w:rPr>
                <w:rFonts w:ascii="Times New Roman" w:hAnsi="Times New Roman" w:cs="Times New Roman"/>
                <w:sz w:val="24"/>
                <w:szCs w:val="24"/>
              </w:rPr>
              <w:t xml:space="preserve"> (с. 17)</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71.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слогов. Письмо элементов изученных букв. (с. 18)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72.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слогов. Письмо элементов изученных букв. (с. 18)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73.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r>
              <w:rPr>
                <w:rFonts w:ascii="Times New Roman" w:hAnsi="Times New Roman" w:cs="Times New Roman"/>
                <w:b/>
                <w:sz w:val="24"/>
                <w:szCs w:val="24"/>
              </w:rPr>
              <w:t xml:space="preserve">Ю, ю </w:t>
            </w:r>
            <w:r>
              <w:rPr>
                <w:rFonts w:ascii="Times New Roman" w:hAnsi="Times New Roman" w:cs="Times New Roman"/>
                <w:sz w:val="24"/>
                <w:szCs w:val="24"/>
              </w:rPr>
              <w:t>(с. 19)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r>
              <w:rPr>
                <w:rFonts w:ascii="Times New Roman" w:hAnsi="Times New Roman" w:cs="Times New Roman"/>
                <w:b/>
                <w:sz w:val="24"/>
                <w:szCs w:val="24"/>
              </w:rPr>
              <w:t xml:space="preserve">Ю, ю </w:t>
            </w:r>
            <w:r>
              <w:rPr>
                <w:rFonts w:ascii="Times New Roman" w:hAnsi="Times New Roman" w:cs="Times New Roman"/>
                <w:sz w:val="24"/>
                <w:szCs w:val="24"/>
              </w:rPr>
              <w:t>(с. 20)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r>
              <w:rPr>
                <w:rFonts w:ascii="Times New Roman" w:hAnsi="Times New Roman" w:cs="Times New Roman"/>
                <w:b/>
                <w:sz w:val="24"/>
                <w:szCs w:val="24"/>
              </w:rPr>
              <w:t xml:space="preserve">Ю, ю </w:t>
            </w:r>
            <w:r>
              <w:rPr>
                <w:rFonts w:ascii="Times New Roman" w:hAnsi="Times New Roman" w:cs="Times New Roman"/>
                <w:sz w:val="24"/>
                <w:szCs w:val="24"/>
              </w:rPr>
              <w:t>(с. 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Ц, ц.</w:t>
            </w:r>
            <w:r>
              <w:rPr>
                <w:rFonts w:ascii="Times New Roman" w:hAnsi="Times New Roman" w:cs="Times New Roman"/>
                <w:sz w:val="24"/>
                <w:szCs w:val="24"/>
              </w:rPr>
              <w:t xml:space="preserve"> (с. 22)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Ц, ц.</w:t>
            </w:r>
            <w:r>
              <w:rPr>
                <w:rFonts w:ascii="Times New Roman" w:hAnsi="Times New Roman" w:cs="Times New Roman"/>
                <w:sz w:val="24"/>
                <w:szCs w:val="24"/>
              </w:rPr>
              <w:t xml:space="preserve"> (с. 23)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en-US"/>
              </w:rPr>
              <w:t>8</w:t>
            </w:r>
            <w:r>
              <w:rPr>
                <w:rFonts w:ascii="Times New Roman" w:hAnsi="Times New Roman" w:cs="Times New Roman"/>
                <w:sz w:val="24"/>
                <w:szCs w:val="24"/>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с буквой </w:t>
            </w:r>
            <w:r>
              <w:rPr>
                <w:rFonts w:ascii="Times New Roman" w:hAnsi="Times New Roman" w:cs="Times New Roman"/>
                <w:b/>
                <w:sz w:val="24"/>
                <w:szCs w:val="24"/>
              </w:rPr>
              <w:t>ц</w:t>
            </w:r>
          </w:p>
        </w:tc>
        <w:tc>
          <w:tcPr>
            <w:tcW w:w="1701"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слогов и слов с буквами Ц, ц и другими изученными буквами. (с. 24)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80.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Э, э.</w:t>
            </w:r>
            <w:r>
              <w:rPr>
                <w:rFonts w:ascii="Times New Roman" w:hAnsi="Times New Roman" w:cs="Times New Roman"/>
                <w:sz w:val="24"/>
                <w:szCs w:val="24"/>
              </w:rPr>
              <w:t xml:space="preserve"> (с. 25)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81</w:t>
            </w:r>
            <w:r>
              <w:rPr>
                <w:rFonts w:ascii="Times New Roman" w:hAnsi="Times New Roman" w:cs="Times New Roman"/>
                <w:sz w:val="24"/>
                <w:szCs w:val="24"/>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Промежуточная контрольная работа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82</w:t>
            </w:r>
            <w:r>
              <w:rPr>
                <w:rFonts w:ascii="Times New Roman" w:hAnsi="Times New Roman" w:cs="Times New Roman"/>
                <w:sz w:val="24"/>
                <w:szCs w:val="24"/>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Анализ промежуточной контрольной работы</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83.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Э, э.</w:t>
            </w:r>
            <w:r>
              <w:rPr>
                <w:rFonts w:ascii="Times New Roman" w:hAnsi="Times New Roman" w:cs="Times New Roman"/>
                <w:sz w:val="24"/>
                <w:szCs w:val="24"/>
              </w:rPr>
              <w:t xml:space="preserve"> (с. 26)</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84.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щ.</w:t>
            </w:r>
            <w:r>
              <w:rPr>
                <w:rFonts w:ascii="Times New Roman" w:hAnsi="Times New Roman" w:cs="Times New Roman"/>
                <w:sz w:val="24"/>
                <w:szCs w:val="24"/>
              </w:rPr>
              <w:t xml:space="preserve"> (с. 27)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lastRenderedPageBreak/>
              <w:t>85.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щ.</w:t>
            </w:r>
            <w:r>
              <w:rPr>
                <w:rFonts w:ascii="Times New Roman" w:hAnsi="Times New Roman" w:cs="Times New Roman"/>
                <w:sz w:val="24"/>
                <w:szCs w:val="24"/>
              </w:rPr>
              <w:t xml:space="preserve"> (с. 28)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86.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w:t>
            </w:r>
            <w:r>
              <w:rPr>
                <w:rFonts w:ascii="Times New Roman" w:hAnsi="Times New Roman" w:cs="Times New Roman"/>
                <w:b/>
                <w:sz w:val="24"/>
                <w:szCs w:val="24"/>
              </w:rPr>
              <w:t xml:space="preserve"> Щ.</w:t>
            </w:r>
            <w:r>
              <w:rPr>
                <w:rFonts w:ascii="Times New Roman" w:hAnsi="Times New Roman" w:cs="Times New Roman"/>
                <w:sz w:val="24"/>
                <w:szCs w:val="24"/>
              </w:rPr>
              <w:t xml:space="preserve"> (с. 29)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w:t>
            </w:r>
            <w:r>
              <w:rPr>
                <w:rFonts w:ascii="Times New Roman" w:hAnsi="Times New Roman" w:cs="Times New Roman"/>
                <w:b/>
                <w:sz w:val="24"/>
                <w:szCs w:val="24"/>
              </w:rPr>
              <w:t xml:space="preserve"> Щ.</w:t>
            </w:r>
            <w:r>
              <w:rPr>
                <w:rFonts w:ascii="Times New Roman" w:hAnsi="Times New Roman" w:cs="Times New Roman"/>
                <w:sz w:val="24"/>
                <w:szCs w:val="24"/>
              </w:rPr>
              <w:t xml:space="preserve"> (с. 30)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Ф, ф.</w:t>
            </w:r>
            <w:r>
              <w:rPr>
                <w:rFonts w:ascii="Times New Roman" w:hAnsi="Times New Roman" w:cs="Times New Roman"/>
                <w:sz w:val="24"/>
                <w:szCs w:val="24"/>
              </w:rPr>
              <w:t xml:space="preserve"> (с. 31)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Ф, ф.</w:t>
            </w:r>
            <w:r>
              <w:rPr>
                <w:rFonts w:ascii="Times New Roman" w:hAnsi="Times New Roman" w:cs="Times New Roman"/>
                <w:sz w:val="24"/>
                <w:szCs w:val="24"/>
              </w:rPr>
              <w:t xml:space="preserve"> (с. 31)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 xml:space="preserve">Строчные буквы </w:t>
            </w:r>
            <w:r>
              <w:rPr>
                <w:rFonts w:ascii="Times New Roman" w:hAnsi="Times New Roman" w:cs="Times New Roman"/>
                <w:b/>
                <w:sz w:val="24"/>
                <w:szCs w:val="24"/>
              </w:rPr>
              <w:t>ь, ъ.</w:t>
            </w:r>
            <w:r>
              <w:rPr>
                <w:rFonts w:ascii="Times New Roman" w:hAnsi="Times New Roman" w:cs="Times New Roman"/>
                <w:sz w:val="24"/>
                <w:szCs w:val="24"/>
              </w:rPr>
              <w:t xml:space="preserve"> (с. 32)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Проверочное списывание.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4"/>
        </w:trPr>
        <w:tc>
          <w:tcPr>
            <w:tcW w:w="9640" w:type="dxa"/>
            <w:gridSpan w:val="3"/>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proofErr w:type="spellStart"/>
            <w:r>
              <w:rPr>
                <w:rFonts w:ascii="Times New Roman" w:hAnsi="Times New Roman" w:cs="Times New Roman"/>
                <w:b/>
                <w:sz w:val="24"/>
                <w:szCs w:val="24"/>
              </w:rPr>
              <w:t>Послебукварный</w:t>
            </w:r>
            <w:proofErr w:type="spellEnd"/>
            <w:r>
              <w:rPr>
                <w:rFonts w:ascii="Times New Roman" w:hAnsi="Times New Roman" w:cs="Times New Roman"/>
                <w:b/>
                <w:sz w:val="24"/>
                <w:szCs w:val="24"/>
              </w:rPr>
              <w:t xml:space="preserve"> период. Обучение письму</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20 ч.</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92.</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Предложение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93.</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Оформление предложений в тексте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ind w:left="99" w:hanging="99"/>
              <w:rPr>
                <w:rFonts w:ascii="Times New Roman" w:hAnsi="Times New Roman" w:cs="Times New Roman"/>
                <w:sz w:val="24"/>
                <w:szCs w:val="24"/>
                <w:lang w:val="en-US"/>
              </w:rPr>
            </w:pPr>
            <w:r>
              <w:rPr>
                <w:rFonts w:ascii="Times New Roman" w:hAnsi="Times New Roman" w:cs="Times New Roman"/>
                <w:sz w:val="24"/>
                <w:szCs w:val="24"/>
                <w:lang w:val="en-US"/>
              </w:rPr>
              <w:t>94.</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Слова, отвечающие на вопросы «Кто?», «Что?»</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95.</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Слова, отвечающие на вопросы «Что делать?», «Что сделать?»</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96.</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Слова, отвечающие на вопросы «Какой?», «Какая?», «Какое?»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9</w:t>
            </w:r>
            <w:r>
              <w:rPr>
                <w:rFonts w:ascii="Times New Roman" w:hAnsi="Times New Roman" w:cs="Times New Roman"/>
                <w:sz w:val="24"/>
                <w:szCs w:val="24"/>
                <w:lang w:val="en-US"/>
              </w:rPr>
              <w:t>7.</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Проверочный диктант</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9</w:t>
            </w:r>
            <w:r>
              <w:rPr>
                <w:rFonts w:ascii="Times New Roman" w:hAnsi="Times New Roman" w:cs="Times New Roman"/>
                <w:sz w:val="24"/>
                <w:szCs w:val="24"/>
                <w:lang w:val="en-US"/>
              </w:rPr>
              <w:t>8.</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безударных гласных в корне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9</w:t>
            </w:r>
            <w:r>
              <w:rPr>
                <w:rFonts w:ascii="Times New Roman" w:hAnsi="Times New Roman" w:cs="Times New Roman"/>
                <w:sz w:val="24"/>
                <w:szCs w:val="24"/>
                <w:lang w:val="en-US"/>
              </w:rPr>
              <w:t>9.</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безударных гласных в корне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безударных гласных в корне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lastRenderedPageBreak/>
              <w:t>101.</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звонких и глухих согласных на конце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102.</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звонких и глухих согласных на конце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103.</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r>
              <w:rPr>
                <w:rFonts w:ascii="Times New Roman" w:hAnsi="Times New Roman" w:cs="Times New Roman"/>
                <w:sz w:val="24"/>
                <w:szCs w:val="24"/>
              </w:rPr>
              <w:t>жи</w:t>
            </w:r>
            <w:proofErr w:type="spellEnd"/>
            <w:r>
              <w:rPr>
                <w:rFonts w:ascii="Times New Roman" w:hAnsi="Times New Roman" w:cs="Times New Roman"/>
                <w:sz w:val="24"/>
                <w:szCs w:val="24"/>
              </w:rPr>
              <w:t>-ши</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6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104.</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r>
              <w:rPr>
                <w:rFonts w:ascii="Times New Roman" w:hAnsi="Times New Roman" w:cs="Times New Roman"/>
                <w:sz w:val="24"/>
                <w:szCs w:val="24"/>
              </w:rPr>
              <w:t>ча</w:t>
            </w:r>
            <w:proofErr w:type="spellEnd"/>
            <w:r>
              <w:rPr>
                <w:rFonts w:ascii="Times New Roman" w:hAnsi="Times New Roman" w:cs="Times New Roman"/>
                <w:sz w:val="24"/>
                <w:szCs w:val="24"/>
              </w:rPr>
              <w:t>-ща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6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105.</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чу-</w:t>
            </w:r>
            <w:proofErr w:type="spellStart"/>
            <w:r>
              <w:rPr>
                <w:rFonts w:ascii="Times New Roman" w:hAnsi="Times New Roman" w:cs="Times New Roman"/>
                <w:sz w:val="24"/>
                <w:szCs w:val="24"/>
              </w:rPr>
              <w:t>щу</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646A99">
            <w:pPr>
              <w:spacing w:after="0"/>
              <w:rPr>
                <w:rFonts w:cs="Times New Roman"/>
              </w:rPr>
            </w:pPr>
            <w:r>
              <w:rPr>
                <w:rFonts w:cs="Times New Roman"/>
              </w:rPr>
              <w:t xml:space="preserve">             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106.</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r>
              <w:rPr>
                <w:rFonts w:ascii="Times New Roman" w:hAnsi="Times New Roman" w:cs="Times New Roman"/>
                <w:sz w:val="24"/>
                <w:szCs w:val="24"/>
              </w:rPr>
              <w:t>чк-чн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щн</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107.</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с сочетаниями </w:t>
            </w:r>
            <w:proofErr w:type="spellStart"/>
            <w:r>
              <w:rPr>
                <w:rFonts w:ascii="Times New Roman" w:hAnsi="Times New Roman" w:cs="Times New Roman"/>
                <w:sz w:val="24"/>
                <w:szCs w:val="24"/>
              </w:rPr>
              <w:t>жи</w:t>
            </w:r>
            <w:proofErr w:type="spellEnd"/>
            <w:r>
              <w:rPr>
                <w:rFonts w:ascii="Times New Roman" w:hAnsi="Times New Roman" w:cs="Times New Roman"/>
                <w:sz w:val="24"/>
                <w:szCs w:val="24"/>
              </w:rPr>
              <w:t xml:space="preserve">-ши, </w:t>
            </w:r>
            <w:proofErr w:type="spellStart"/>
            <w:r>
              <w:rPr>
                <w:rFonts w:ascii="Times New Roman" w:hAnsi="Times New Roman" w:cs="Times New Roman"/>
                <w:sz w:val="24"/>
                <w:szCs w:val="24"/>
              </w:rPr>
              <w:t>ча</w:t>
            </w:r>
            <w:proofErr w:type="spellEnd"/>
            <w:r>
              <w:rPr>
                <w:rFonts w:ascii="Times New Roman" w:hAnsi="Times New Roman" w:cs="Times New Roman"/>
                <w:sz w:val="24"/>
                <w:szCs w:val="24"/>
              </w:rPr>
              <w:t>-ща, чу-</w:t>
            </w:r>
            <w:proofErr w:type="spellStart"/>
            <w:r>
              <w:rPr>
                <w:rFonts w:ascii="Times New Roman" w:hAnsi="Times New Roman" w:cs="Times New Roman"/>
                <w:sz w:val="24"/>
                <w:szCs w:val="24"/>
              </w:rPr>
              <w:t>щу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чк-чн</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646A99">
            <w:pPr>
              <w:spacing w:after="0"/>
              <w:rPr>
                <w:rFonts w:cs="Times New Roman"/>
              </w:rPr>
            </w:pPr>
            <w:r>
              <w:rPr>
                <w:rFonts w:cs="Times New Roman"/>
              </w:rPr>
              <w:t xml:space="preserve">              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w:t>
            </w:r>
            <w:r>
              <w:rPr>
                <w:rFonts w:ascii="Times New Roman" w:hAnsi="Times New Roman" w:cs="Times New Roman"/>
                <w:sz w:val="24"/>
                <w:szCs w:val="24"/>
              </w:rPr>
              <w:t>8</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гласных после шипящих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109</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110</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r>
              <w:rPr>
                <w:rFonts w:ascii="Times New Roman" w:hAnsi="Times New Roman" w:cs="Times New Roman"/>
                <w:sz w:val="24"/>
                <w:szCs w:val="24"/>
              </w:rPr>
              <w:t>2</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02"/>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r>
              <w:rPr>
                <w:rFonts w:ascii="Times New Roman" w:hAnsi="Times New Roman" w:cs="Times New Roman"/>
                <w:sz w:val="24"/>
                <w:szCs w:val="24"/>
              </w:rPr>
              <w:t>3</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Проверочное списывание по теме «Заглавная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92"/>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114</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Анализ проверочного списывания. Алфавитный порядок слов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4D6E" w:rsidRDefault="00404D6E">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r>
      <w:tr w:rsidR="00404D6E" w:rsidTr="00646A99">
        <w:trPr>
          <w:gridAfter w:val="1"/>
          <w:wAfter w:w="236" w:type="dxa"/>
          <w:trHeight w:val="392"/>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r>
              <w:rPr>
                <w:rFonts w:ascii="Times New Roman" w:hAnsi="Times New Roman" w:cs="Times New Roman"/>
                <w:sz w:val="24"/>
                <w:szCs w:val="24"/>
              </w:rPr>
              <w:t>5</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Повторение и обобщение изученного материала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4D6E" w:rsidRDefault="00404D6E">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r>
    </w:tbl>
    <w:p w:rsidR="00404D6E" w:rsidRDefault="00404D6E" w:rsidP="00404D6E">
      <w:pPr>
        <w:rPr>
          <w:rFonts w:ascii="Times New Roman" w:hAnsi="Times New Roman" w:cs="Times New Roman"/>
          <w:sz w:val="24"/>
          <w:szCs w:val="24"/>
        </w:rPr>
      </w:pPr>
    </w:p>
    <w:p w:rsidR="00404D6E" w:rsidRDefault="00404D6E" w:rsidP="00404D6E">
      <w:pPr>
        <w:tabs>
          <w:tab w:val="left" w:pos="2520"/>
        </w:tabs>
        <w:outlineLvl w:val="0"/>
        <w:rPr>
          <w:rFonts w:ascii="Times New Roman" w:hAnsi="Times New Roman" w:cs="Times New Roman"/>
          <w:b/>
          <w:sz w:val="24"/>
          <w:szCs w:val="24"/>
        </w:rPr>
      </w:pPr>
    </w:p>
    <w:p w:rsidR="00404D6E" w:rsidRDefault="00404D6E" w:rsidP="00404D6E">
      <w:pPr>
        <w:tabs>
          <w:tab w:val="left" w:pos="2520"/>
        </w:tabs>
        <w:jc w:val="center"/>
        <w:outlineLvl w:val="0"/>
        <w:rPr>
          <w:rFonts w:ascii="Times New Roman" w:hAnsi="Times New Roman" w:cs="Times New Roman"/>
          <w:sz w:val="24"/>
          <w:szCs w:val="24"/>
        </w:rPr>
      </w:pPr>
      <w:r>
        <w:rPr>
          <w:rFonts w:ascii="Times New Roman" w:hAnsi="Times New Roman" w:cs="Times New Roman"/>
          <w:b/>
          <w:sz w:val="24"/>
          <w:szCs w:val="24"/>
        </w:rPr>
        <w:lastRenderedPageBreak/>
        <w:t>Систематический курс (русский язык – 50 ч.)</w:t>
      </w:r>
    </w:p>
    <w:tbl>
      <w:tblPr>
        <w:tblpPr w:leftFromText="180" w:rightFromText="180" w:bottomFromText="200" w:vertAnchor="text" w:horzAnchor="margin" w:tblpX="-730" w:tblpY="516"/>
        <w:tblOverlap w:val="never"/>
        <w:tblW w:w="157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91"/>
        <w:gridCol w:w="9072"/>
        <w:gridCol w:w="1701"/>
        <w:gridCol w:w="1984"/>
        <w:gridCol w:w="2127"/>
      </w:tblGrid>
      <w:tr w:rsidR="00404D6E" w:rsidTr="00404D6E">
        <w:trPr>
          <w:trHeight w:val="525"/>
        </w:trPr>
        <w:tc>
          <w:tcPr>
            <w:tcW w:w="89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color w:val="000000"/>
                <w:sz w:val="24"/>
                <w:szCs w:val="24"/>
              </w:rPr>
              <w:t>№</w:t>
            </w:r>
          </w:p>
          <w:p w:rsidR="00404D6E" w:rsidRDefault="00404D6E" w:rsidP="00404D6E">
            <w:pPr>
              <w:shd w:val="clear" w:color="auto" w:fill="FFFFFF"/>
              <w:autoSpaceDE w:val="0"/>
              <w:autoSpaceDN w:val="0"/>
              <w:adjustRightInd w:val="0"/>
              <w:ind w:left="-540" w:firstLine="540"/>
              <w:jc w:val="center"/>
              <w:rPr>
                <w:rFonts w:ascii="Times New Roman" w:hAnsi="Times New Roman" w:cs="Times New Roman"/>
                <w:b/>
                <w:sz w:val="24"/>
                <w:szCs w:val="24"/>
              </w:rPr>
            </w:pPr>
            <w:r>
              <w:rPr>
                <w:rFonts w:ascii="Times New Roman" w:hAnsi="Times New Roman" w:cs="Times New Roman"/>
                <w:b/>
                <w:sz w:val="24"/>
                <w:szCs w:val="24"/>
              </w:rPr>
              <w:t>п/п</w:t>
            </w:r>
          </w:p>
        </w:tc>
        <w:tc>
          <w:tcPr>
            <w:tcW w:w="9072" w:type="dxa"/>
            <w:vMerge w:val="restart"/>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Тема раздела, урока </w:t>
            </w:r>
          </w:p>
        </w:tc>
        <w:tc>
          <w:tcPr>
            <w:tcW w:w="1701" w:type="dxa"/>
            <w:vMerge w:val="restart"/>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4111" w:type="dxa"/>
            <w:gridSpan w:val="2"/>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404D6E" w:rsidTr="00404D6E">
        <w:trPr>
          <w:trHeight w:val="509"/>
        </w:trPr>
        <w:tc>
          <w:tcPr>
            <w:tcW w:w="891" w:type="dxa"/>
            <w:vMerge/>
            <w:tcBorders>
              <w:top w:val="single" w:sz="6" w:space="0" w:color="auto"/>
              <w:left w:val="single" w:sz="6" w:space="0" w:color="auto"/>
              <w:bottom w:val="single" w:sz="6" w:space="0" w:color="auto"/>
              <w:right w:val="single" w:sz="6" w:space="0" w:color="auto"/>
            </w:tcBorders>
            <w:vAlign w:val="center"/>
            <w:hideMark/>
          </w:tcPr>
          <w:p w:rsidR="00404D6E" w:rsidRDefault="00404D6E" w:rsidP="00404D6E">
            <w:pPr>
              <w:spacing w:after="0" w:line="240" w:lineRule="auto"/>
              <w:rPr>
                <w:rFonts w:ascii="Times New Roman" w:hAnsi="Times New Roman" w:cs="Times New Roman"/>
                <w:b/>
                <w:sz w:val="24"/>
                <w:szCs w:val="24"/>
              </w:rPr>
            </w:pPr>
          </w:p>
        </w:tc>
        <w:tc>
          <w:tcPr>
            <w:tcW w:w="9072" w:type="dxa"/>
            <w:vMerge/>
            <w:tcBorders>
              <w:top w:val="single" w:sz="6" w:space="0" w:color="auto"/>
              <w:left w:val="single" w:sz="6" w:space="0" w:color="auto"/>
              <w:bottom w:val="single" w:sz="6" w:space="0" w:color="auto"/>
              <w:right w:val="single" w:sz="4" w:space="0" w:color="auto"/>
            </w:tcBorders>
            <w:vAlign w:val="center"/>
            <w:hideMark/>
          </w:tcPr>
          <w:p w:rsidR="00404D6E" w:rsidRDefault="00404D6E" w:rsidP="00404D6E">
            <w:pPr>
              <w:spacing w:after="0" w:line="240" w:lineRule="auto"/>
              <w:rPr>
                <w:rFonts w:ascii="Times New Roman" w:hAnsi="Times New Roman" w:cs="Times New Roman"/>
                <w:b/>
                <w:color w:val="000000"/>
                <w:sz w:val="24"/>
                <w:szCs w:val="24"/>
              </w:rPr>
            </w:pPr>
          </w:p>
        </w:tc>
        <w:tc>
          <w:tcPr>
            <w:tcW w:w="1701" w:type="dxa"/>
            <w:vMerge/>
            <w:tcBorders>
              <w:top w:val="single" w:sz="6" w:space="0" w:color="auto"/>
              <w:left w:val="single" w:sz="4" w:space="0" w:color="auto"/>
              <w:bottom w:val="single" w:sz="6" w:space="0" w:color="auto"/>
              <w:right w:val="single" w:sz="6" w:space="0" w:color="auto"/>
            </w:tcBorders>
            <w:vAlign w:val="center"/>
            <w:hideMark/>
          </w:tcPr>
          <w:p w:rsidR="00404D6E" w:rsidRDefault="00404D6E" w:rsidP="00404D6E">
            <w:pPr>
              <w:spacing w:after="0" w:line="240" w:lineRule="auto"/>
              <w:rPr>
                <w:rFonts w:ascii="Times New Roman" w:hAnsi="Times New Roman" w:cs="Times New Roman"/>
                <w:b/>
                <w:sz w:val="24"/>
                <w:szCs w:val="24"/>
              </w:rPr>
            </w:pPr>
          </w:p>
        </w:tc>
        <w:tc>
          <w:tcPr>
            <w:tcW w:w="1984"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План</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Факт</w:t>
            </w:r>
          </w:p>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r>
      <w:tr w:rsidR="00404D6E" w:rsidTr="00404D6E">
        <w:trPr>
          <w:trHeight w:val="268"/>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iCs/>
                <w:sz w:val="24"/>
                <w:szCs w:val="24"/>
              </w:rPr>
              <w:t xml:space="preserve">Наша речь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2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r>
      <w:tr w:rsidR="00404D6E" w:rsidTr="00404D6E">
        <w:trPr>
          <w:trHeight w:val="18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Язык и речь, их значение в жизни людей.</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0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Русский язык —родной язык русского народа.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57"/>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center"/>
              <w:rPr>
                <w:rFonts w:ascii="Times New Roman" w:hAnsi="Times New Roman" w:cs="Times New Roman"/>
                <w:iCs/>
                <w:sz w:val="24"/>
                <w:szCs w:val="24"/>
              </w:rPr>
            </w:pPr>
            <w:r>
              <w:rPr>
                <w:rFonts w:ascii="Times New Roman" w:hAnsi="Times New Roman" w:cs="Times New Roman"/>
                <w:b/>
                <w:iCs/>
                <w:sz w:val="24"/>
                <w:szCs w:val="24"/>
              </w:rPr>
              <w:t xml:space="preserve">Текст, предложение, диалог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3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290"/>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Текст (общее представление).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49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Предложение как группа слов, выражающая законченную мысль.</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Диалог.</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iCs/>
                <w:sz w:val="24"/>
                <w:szCs w:val="24"/>
              </w:rPr>
            </w:pPr>
            <w:r>
              <w:rPr>
                <w:rFonts w:ascii="Times New Roman" w:hAnsi="Times New Roman" w:cs="Times New Roman"/>
                <w:iCs/>
                <w:sz w:val="24"/>
                <w:szCs w:val="24"/>
              </w:rPr>
              <w:t>1</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r>
      <w:tr w:rsidR="00404D6E" w:rsidTr="00404D6E">
        <w:trPr>
          <w:trHeight w:val="208"/>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iCs/>
                <w:sz w:val="24"/>
                <w:szCs w:val="24"/>
              </w:rPr>
            </w:pPr>
            <w:r>
              <w:rPr>
                <w:rFonts w:ascii="Times New Roman" w:hAnsi="Times New Roman" w:cs="Times New Roman"/>
                <w:b/>
                <w:iCs/>
                <w:sz w:val="24"/>
                <w:szCs w:val="24"/>
              </w:rPr>
              <w:t xml:space="preserve">Слова, слова, слова…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4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16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 xml:space="preserve">Роль слов в речи.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30"/>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 Слова-названия предметов и явлений, признаков предметов, действий предметов.</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«Вежливые слова».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731"/>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Однозначные и многозначные слова</w:t>
            </w:r>
          </w:p>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lastRenderedPageBreak/>
              <w:t>Близкие и противоположные по значению слова.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lastRenderedPageBreak/>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04"/>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iCs/>
                <w:sz w:val="24"/>
                <w:szCs w:val="24"/>
              </w:rPr>
            </w:pPr>
            <w:r>
              <w:rPr>
                <w:rFonts w:ascii="Times New Roman" w:hAnsi="Times New Roman" w:cs="Times New Roman"/>
                <w:b/>
                <w:iCs/>
                <w:sz w:val="24"/>
                <w:szCs w:val="24"/>
              </w:rPr>
              <w:t>Слово и слог. Ударение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6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33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Слог как минимальная произносительная единица (общее представление).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131"/>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Деление слов на слоги.</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125"/>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Перенос части слова с одной строки на другую по слогам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Правила переноса слов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15"/>
        </w:trPr>
        <w:tc>
          <w:tcPr>
            <w:tcW w:w="891" w:type="dxa"/>
            <w:tcBorders>
              <w:top w:val="single" w:sz="6" w:space="0" w:color="auto"/>
              <w:left w:val="single" w:sz="6" w:space="0" w:color="auto"/>
              <w:bottom w:val="single" w:sz="4"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Ударение </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0"/>
        </w:trPr>
        <w:tc>
          <w:tcPr>
            <w:tcW w:w="891" w:type="dxa"/>
            <w:tcBorders>
              <w:top w:val="single" w:sz="4"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Ударные и безударные слоги</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0"/>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iCs/>
                <w:sz w:val="24"/>
                <w:szCs w:val="24"/>
              </w:rPr>
            </w:pPr>
            <w:r>
              <w:rPr>
                <w:rFonts w:ascii="Times New Roman" w:hAnsi="Times New Roman" w:cs="Times New Roman"/>
                <w:b/>
                <w:iCs/>
                <w:sz w:val="24"/>
                <w:szCs w:val="24"/>
              </w:rPr>
              <w:t>Звуки и буквы</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35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46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Смыслоразличительная роль звуков и букв. Звуки и буквы. Условные звуковые обозначения.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35"/>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Упражнения в произношении звуков в слове и названии букв.</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70"/>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Русский алфавит. </w:t>
            </w:r>
            <w:r>
              <w:rPr>
                <w:rFonts w:ascii="Times New Roman" w:hAnsi="Times New Roman" w:cs="Times New Roman"/>
                <w:sz w:val="24"/>
                <w:szCs w:val="24"/>
              </w:rPr>
              <w:t>Значение алфавита.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 Использование алфавита при работе со словарями.</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53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Гласные звуки и буквы. Смыслоразличительная роль гласных звуков и букв, </w:t>
            </w:r>
          </w:p>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обозначающих гласные звуки.</w:t>
            </w:r>
          </w:p>
        </w:tc>
        <w:tc>
          <w:tcPr>
            <w:tcW w:w="1701" w:type="dxa"/>
            <w:tcBorders>
              <w:top w:val="single" w:sz="6" w:space="0" w:color="auto"/>
              <w:left w:val="single" w:sz="4" w:space="0" w:color="auto"/>
              <w:bottom w:val="single" w:sz="6" w:space="0" w:color="auto"/>
              <w:right w:val="single" w:sz="4"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9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Гласные звуки. Буквы </w:t>
            </w:r>
            <w:r>
              <w:rPr>
                <w:rFonts w:ascii="Times New Roman" w:hAnsi="Times New Roman" w:cs="Times New Roman"/>
                <w:b/>
                <w:iCs/>
                <w:sz w:val="24"/>
                <w:szCs w:val="24"/>
              </w:rPr>
              <w:t>е, ё, ю, я</w:t>
            </w:r>
            <w:r>
              <w:rPr>
                <w:rFonts w:ascii="Times New Roman" w:hAnsi="Times New Roman" w:cs="Times New Roman"/>
                <w:iCs/>
                <w:sz w:val="24"/>
                <w:szCs w:val="24"/>
              </w:rPr>
              <w:t xml:space="preserve"> и их функции в слове.</w:t>
            </w:r>
          </w:p>
        </w:tc>
        <w:tc>
          <w:tcPr>
            <w:tcW w:w="1701" w:type="dxa"/>
            <w:tcBorders>
              <w:top w:val="single" w:sz="6" w:space="0" w:color="auto"/>
              <w:left w:val="single" w:sz="4" w:space="0" w:color="auto"/>
              <w:bottom w:val="single" w:sz="6" w:space="0" w:color="auto"/>
              <w:right w:val="single" w:sz="4"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7"/>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Гласные звуки. Слова с буквой </w:t>
            </w:r>
            <w:r>
              <w:rPr>
                <w:rFonts w:ascii="Times New Roman" w:hAnsi="Times New Roman" w:cs="Times New Roman"/>
                <w:b/>
                <w:iCs/>
                <w:sz w:val="24"/>
                <w:szCs w:val="24"/>
              </w:rPr>
              <w:t>э.</w:t>
            </w:r>
          </w:p>
        </w:tc>
        <w:tc>
          <w:tcPr>
            <w:tcW w:w="1701" w:type="dxa"/>
            <w:tcBorders>
              <w:top w:val="single" w:sz="6" w:space="0" w:color="auto"/>
              <w:left w:val="single" w:sz="4" w:space="0" w:color="auto"/>
              <w:bottom w:val="single" w:sz="6" w:space="0" w:color="auto"/>
              <w:right w:val="single" w:sz="4"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7"/>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Произношение ударного гласного звука в слове и его обозначение на письме.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55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Особенности проверяемых и проверочных слов. Правило обозначения буквой </w:t>
            </w:r>
          </w:p>
          <w:p w:rsidR="00404D6E" w:rsidRDefault="00404D6E" w:rsidP="00404D6E">
            <w:pPr>
              <w:jc w:val="both"/>
              <w:rPr>
                <w:rFonts w:ascii="Times New Roman" w:hAnsi="Times New Roman" w:cs="Times New Roman"/>
                <w:sz w:val="24"/>
                <w:szCs w:val="24"/>
              </w:rPr>
            </w:pPr>
            <w:r>
              <w:rPr>
                <w:rFonts w:ascii="Times New Roman" w:hAnsi="Times New Roman" w:cs="Times New Roman"/>
                <w:iCs/>
                <w:sz w:val="24"/>
                <w:szCs w:val="24"/>
              </w:rPr>
              <w:t>безударного гласного.</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5"/>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Правописание гласных в ударных и безударных слогах</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Написание слов с непроверяемой буквой безударного гласного звука.</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27.</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Проверочный диктант по теме: «Ударные и безударные гласные звуки»</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Написание слов с непроверяемой безударной гласной.</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2"/>
        </w:trPr>
        <w:tc>
          <w:tcPr>
            <w:tcW w:w="891" w:type="dxa"/>
            <w:tcBorders>
              <w:top w:val="single" w:sz="6" w:space="0" w:color="auto"/>
              <w:left w:val="single" w:sz="6" w:space="0" w:color="auto"/>
              <w:bottom w:val="single" w:sz="4"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29.</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Буквы, обозначающие согласные звуки.</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33"/>
        </w:trPr>
        <w:tc>
          <w:tcPr>
            <w:tcW w:w="891" w:type="dxa"/>
            <w:tcBorders>
              <w:top w:val="single" w:sz="4"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Слова с удвоенными согласными.</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31.</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Согласные звуки Буквы </w:t>
            </w:r>
            <w:r>
              <w:rPr>
                <w:rFonts w:ascii="Times New Roman" w:hAnsi="Times New Roman" w:cs="Times New Roman"/>
                <w:b/>
                <w:iCs/>
                <w:sz w:val="24"/>
                <w:szCs w:val="24"/>
              </w:rPr>
              <w:t>Й</w:t>
            </w:r>
            <w:r>
              <w:rPr>
                <w:rFonts w:ascii="Times New Roman" w:hAnsi="Times New Roman" w:cs="Times New Roman"/>
                <w:iCs/>
                <w:sz w:val="24"/>
                <w:szCs w:val="24"/>
              </w:rPr>
              <w:t xml:space="preserve"> и </w:t>
            </w:r>
            <w:proofErr w:type="spellStart"/>
            <w:r>
              <w:rPr>
                <w:rFonts w:ascii="Times New Roman" w:hAnsi="Times New Roman" w:cs="Times New Roman"/>
                <w:b/>
                <w:iCs/>
                <w:sz w:val="24"/>
                <w:szCs w:val="24"/>
              </w:rPr>
              <w:t>И</w:t>
            </w:r>
            <w:proofErr w:type="spellEnd"/>
            <w:r>
              <w:rPr>
                <w:rFonts w:ascii="Times New Roman" w:hAnsi="Times New Roman" w:cs="Times New Roman"/>
                <w:iCs/>
                <w:sz w:val="24"/>
                <w:szCs w:val="24"/>
              </w:rPr>
              <w:t>.</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0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Твёрдые и мягкие согласные звуки.</w:t>
            </w:r>
            <w:r>
              <w:rPr>
                <w:rFonts w:ascii="Times New Roman" w:hAnsi="Times New Roman" w:cs="Times New Roman"/>
                <w:b/>
                <w:iCs/>
                <w:sz w:val="24"/>
                <w:szCs w:val="24"/>
              </w:rPr>
              <w:t xml:space="preserve">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Буквы для обозначения твердых и мягких согласных звуков</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48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 xml:space="preserve">Обозначение мягкости согласных звуков на письме буквами </w:t>
            </w:r>
            <w:proofErr w:type="spellStart"/>
            <w:r>
              <w:rPr>
                <w:rFonts w:ascii="Times New Roman" w:hAnsi="Times New Roman" w:cs="Times New Roman"/>
                <w:iCs/>
                <w:sz w:val="24"/>
                <w:szCs w:val="24"/>
              </w:rPr>
              <w:t>е,ё</w:t>
            </w:r>
            <w:proofErr w:type="spellEnd"/>
            <w:r>
              <w:rPr>
                <w:rFonts w:ascii="Times New Roman" w:hAnsi="Times New Roman" w:cs="Times New Roman"/>
                <w:iCs/>
                <w:sz w:val="24"/>
                <w:szCs w:val="24"/>
              </w:rPr>
              <w:t>, ю, я, и, ь</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iCs/>
                <w:sz w:val="24"/>
                <w:szCs w:val="24"/>
              </w:rPr>
            </w:pPr>
            <w:r>
              <w:rPr>
                <w:rFonts w:ascii="Times New Roman" w:hAnsi="Times New Roman" w:cs="Times New Roman"/>
                <w:iCs/>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r>
      <w:tr w:rsidR="00404D6E" w:rsidTr="00404D6E">
        <w:trPr>
          <w:trHeight w:val="19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35.</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Обозначение мягкости согласных звуков мягким знаком.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18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Обозначение мягкости согласных звуков мягким знаком.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47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Развитие речи. Восстановление текста с нарушенным порядком предложений.</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2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Звонкие и глухие  согласные звуки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7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39.</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Парные звонкие и глухие  согласные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40.</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Обозначение звонких и глухих согласных звуков на конце слова.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41.</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Правописание парных согласных звуков на конце слова</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Развитие речи. Составление текста по картинкам.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51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Шипящие согласные звуки</w:t>
            </w:r>
            <w:r>
              <w:rPr>
                <w:rFonts w:ascii="Times New Roman" w:hAnsi="Times New Roman" w:cs="Times New Roman"/>
                <w:b/>
                <w:iCs/>
                <w:sz w:val="24"/>
                <w:szCs w:val="24"/>
              </w:rPr>
              <w:t xml:space="preserve">. </w:t>
            </w:r>
            <w:r>
              <w:rPr>
                <w:rFonts w:ascii="Times New Roman" w:hAnsi="Times New Roman" w:cs="Times New Roman"/>
                <w:iCs/>
                <w:sz w:val="24"/>
                <w:szCs w:val="24"/>
              </w:rPr>
              <w:t>Буквосочетания -</w:t>
            </w:r>
            <w:proofErr w:type="spellStart"/>
            <w:r>
              <w:rPr>
                <w:rFonts w:ascii="Times New Roman" w:hAnsi="Times New Roman" w:cs="Times New Roman"/>
                <w:iCs/>
                <w:sz w:val="24"/>
                <w:szCs w:val="24"/>
              </w:rPr>
              <w:t>чк</w:t>
            </w:r>
            <w:proofErr w:type="spellEnd"/>
            <w:r>
              <w:rPr>
                <w:rFonts w:ascii="Times New Roman" w:hAnsi="Times New Roman" w:cs="Times New Roman"/>
                <w:iCs/>
                <w:sz w:val="24"/>
                <w:szCs w:val="24"/>
              </w:rPr>
              <w:t>, -</w:t>
            </w:r>
            <w:proofErr w:type="spellStart"/>
            <w:r>
              <w:rPr>
                <w:rFonts w:ascii="Times New Roman" w:hAnsi="Times New Roman" w:cs="Times New Roman"/>
                <w:iCs/>
                <w:sz w:val="24"/>
                <w:szCs w:val="24"/>
              </w:rPr>
              <w:t>чн</w:t>
            </w:r>
            <w:proofErr w:type="spellEnd"/>
            <w:r>
              <w:rPr>
                <w:rFonts w:ascii="Times New Roman" w:hAnsi="Times New Roman" w:cs="Times New Roman"/>
                <w:iCs/>
                <w:sz w:val="24"/>
                <w:szCs w:val="24"/>
              </w:rPr>
              <w:t>, -</w:t>
            </w:r>
            <w:proofErr w:type="spellStart"/>
            <w:r>
              <w:rPr>
                <w:rFonts w:ascii="Times New Roman" w:hAnsi="Times New Roman" w:cs="Times New Roman"/>
                <w:iCs/>
                <w:sz w:val="24"/>
                <w:szCs w:val="24"/>
              </w:rPr>
              <w:t>чт</w:t>
            </w:r>
            <w:proofErr w:type="spellEnd"/>
            <w:r>
              <w:rPr>
                <w:rFonts w:ascii="Times New Roman" w:hAnsi="Times New Roman" w:cs="Times New Roman"/>
                <w:iCs/>
                <w:sz w:val="24"/>
                <w:szCs w:val="24"/>
              </w:rPr>
              <w:t>, -</w:t>
            </w:r>
            <w:proofErr w:type="spellStart"/>
            <w:r>
              <w:rPr>
                <w:rFonts w:ascii="Times New Roman" w:hAnsi="Times New Roman" w:cs="Times New Roman"/>
                <w:iCs/>
                <w:sz w:val="24"/>
                <w:szCs w:val="24"/>
              </w:rPr>
              <w:t>нч</w:t>
            </w:r>
            <w:proofErr w:type="spellEnd"/>
            <w:r>
              <w:rPr>
                <w:rFonts w:ascii="Times New Roman" w:hAnsi="Times New Roman" w:cs="Times New Roman"/>
                <w:iCs/>
                <w:sz w:val="24"/>
                <w:szCs w:val="24"/>
              </w:rPr>
              <w:t xml:space="preserve">. Правила их правописания.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44.</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Буквосочетания -ЧК, -ЧН, -ЧТ.</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3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45.</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Буквосочетания ЖИ—ШИ, ЧА—ЩА, ЧУ-ЩУ.</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2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Итоговая контрольная работа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Анализ итоговой контрольной работы. Заглавная буква в кличках животных</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Заглавная буква в названиях городов, сел, рек, гор</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73"/>
        </w:trPr>
        <w:tc>
          <w:tcPr>
            <w:tcW w:w="891" w:type="dxa"/>
            <w:tcBorders>
              <w:top w:val="single" w:sz="6" w:space="0" w:color="auto"/>
              <w:left w:val="single" w:sz="6" w:space="0" w:color="auto"/>
              <w:bottom w:val="single" w:sz="4"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49.</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Проект «Сказочная страничка» </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6"/>
        </w:trPr>
        <w:tc>
          <w:tcPr>
            <w:tcW w:w="891" w:type="dxa"/>
            <w:tcBorders>
              <w:top w:val="single" w:sz="4"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50.</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Обобщение</w:t>
            </w:r>
            <w:r>
              <w:rPr>
                <w:rFonts w:ascii="Times New Roman" w:hAnsi="Times New Roman" w:cs="Times New Roman"/>
                <w:b/>
                <w:iCs/>
                <w:sz w:val="24"/>
                <w:szCs w:val="24"/>
              </w:rPr>
              <w:t xml:space="preserve"> </w:t>
            </w:r>
            <w:r>
              <w:rPr>
                <w:rFonts w:ascii="Times New Roman" w:hAnsi="Times New Roman" w:cs="Times New Roman"/>
                <w:iCs/>
                <w:sz w:val="24"/>
                <w:szCs w:val="24"/>
              </w:rPr>
              <w:t>изученного.</w:t>
            </w:r>
          </w:p>
        </w:tc>
        <w:tc>
          <w:tcPr>
            <w:tcW w:w="1701"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bl>
    <w:p w:rsidR="00404D6E" w:rsidRDefault="00404D6E" w:rsidP="00404D6E">
      <w:pPr>
        <w:tabs>
          <w:tab w:val="left" w:pos="2520"/>
        </w:tabs>
        <w:jc w:val="center"/>
        <w:outlineLvl w:val="0"/>
        <w:rPr>
          <w:rFonts w:ascii="Times New Roman" w:hAnsi="Times New Roman" w:cs="Times New Roman"/>
          <w:b/>
          <w:sz w:val="24"/>
          <w:szCs w:val="24"/>
        </w:rPr>
      </w:pPr>
      <w:r>
        <w:rPr>
          <w:rFonts w:ascii="Times New Roman" w:hAnsi="Times New Roman" w:cs="Times New Roman"/>
          <w:b/>
          <w:sz w:val="24"/>
          <w:szCs w:val="24"/>
        </w:rPr>
        <w:t xml:space="preserve"> </w:t>
      </w:r>
    </w:p>
    <w:p w:rsidR="00404D6E" w:rsidRDefault="00404D6E" w:rsidP="00404D6E">
      <w:pPr>
        <w:jc w:val="center"/>
        <w:rPr>
          <w:rFonts w:ascii="Times New Roman" w:hAnsi="Times New Roman" w:cs="Times New Roman"/>
          <w:b/>
          <w:sz w:val="24"/>
          <w:szCs w:val="24"/>
        </w:rPr>
      </w:pPr>
    </w:p>
    <w:p w:rsidR="00B97943" w:rsidRDefault="00B97943" w:rsidP="00404D6E">
      <w:pPr>
        <w:jc w:val="both"/>
        <w:rPr>
          <w:rFonts w:ascii="Times New Roman" w:hAnsi="Times New Roman" w:cs="Times New Roman"/>
          <w:b/>
          <w:sz w:val="28"/>
          <w:szCs w:val="28"/>
        </w:rPr>
      </w:pPr>
    </w:p>
    <w:p w:rsidR="00404D6E" w:rsidRPr="00D46A75" w:rsidRDefault="00404D6E" w:rsidP="00404D6E">
      <w:pPr>
        <w:jc w:val="both"/>
        <w:rPr>
          <w:rFonts w:ascii="Times New Roman" w:hAnsi="Times New Roman" w:cs="Times New Roman"/>
          <w:b/>
          <w:sz w:val="28"/>
          <w:szCs w:val="28"/>
        </w:rPr>
      </w:pPr>
      <w:r>
        <w:rPr>
          <w:rFonts w:ascii="Times New Roman" w:hAnsi="Times New Roman" w:cs="Times New Roman"/>
          <w:b/>
          <w:sz w:val="28"/>
          <w:szCs w:val="28"/>
        </w:rPr>
        <w:lastRenderedPageBreak/>
        <w:t>2 класс</w:t>
      </w:r>
    </w:p>
    <w:p w:rsidR="007E583B" w:rsidRPr="00D46A75" w:rsidRDefault="007E583B" w:rsidP="007E583B">
      <w:pPr>
        <w:pStyle w:val="c4"/>
        <w:shd w:val="clear" w:color="auto" w:fill="FFFFFF"/>
        <w:spacing w:before="0" w:beforeAutospacing="0" w:after="0" w:afterAutospacing="0"/>
        <w:ind w:firstLine="426"/>
        <w:jc w:val="both"/>
        <w:rPr>
          <w:rStyle w:val="c3"/>
          <w:color w:val="000000"/>
          <w:sz w:val="28"/>
          <w:szCs w:val="28"/>
        </w:rPr>
      </w:pPr>
    </w:p>
    <w:tbl>
      <w:tblPr>
        <w:tblStyle w:val="ac"/>
        <w:tblW w:w="15746" w:type="dxa"/>
        <w:tblInd w:w="-612" w:type="dxa"/>
        <w:tblLayout w:type="fixed"/>
        <w:tblLook w:val="01E0" w:firstRow="1" w:lastRow="1" w:firstColumn="1" w:lastColumn="1" w:noHBand="0" w:noVBand="0"/>
      </w:tblPr>
      <w:tblGrid>
        <w:gridCol w:w="862"/>
        <w:gridCol w:w="9072"/>
        <w:gridCol w:w="1701"/>
        <w:gridCol w:w="1985"/>
        <w:gridCol w:w="2126"/>
      </w:tblGrid>
      <w:tr w:rsidR="00206CCB" w:rsidRPr="00646A99" w:rsidTr="00684B66">
        <w:trPr>
          <w:trHeight w:val="322"/>
        </w:trPr>
        <w:tc>
          <w:tcPr>
            <w:tcW w:w="862" w:type="dxa"/>
            <w:vMerge w:val="restart"/>
          </w:tcPr>
          <w:p w:rsidR="00206CCB" w:rsidRPr="00646A99" w:rsidRDefault="00206CCB" w:rsidP="00646A99">
            <w:pPr>
              <w:spacing w:line="276" w:lineRule="auto"/>
              <w:ind w:right="44"/>
              <w:rPr>
                <w:rFonts w:ascii="Times New Roman" w:hAnsi="Times New Roman" w:cs="Times New Roman"/>
                <w:b/>
                <w:bCs/>
                <w:sz w:val="24"/>
                <w:szCs w:val="24"/>
              </w:rPr>
            </w:pPr>
            <w:r w:rsidRPr="00646A99">
              <w:rPr>
                <w:rFonts w:ascii="Times New Roman" w:hAnsi="Times New Roman" w:cs="Times New Roman"/>
                <w:b/>
                <w:bCs/>
                <w:sz w:val="24"/>
                <w:szCs w:val="24"/>
              </w:rPr>
              <w:t>№ п/п</w:t>
            </w:r>
          </w:p>
        </w:tc>
        <w:tc>
          <w:tcPr>
            <w:tcW w:w="9072" w:type="dxa"/>
            <w:vMerge w:val="restart"/>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Тема раздела, урока</w:t>
            </w:r>
          </w:p>
        </w:tc>
        <w:tc>
          <w:tcPr>
            <w:tcW w:w="1701" w:type="dxa"/>
            <w:vMerge w:val="restart"/>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Количество часов</w:t>
            </w:r>
          </w:p>
        </w:tc>
        <w:tc>
          <w:tcPr>
            <w:tcW w:w="4111"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Дата проведения</w:t>
            </w:r>
          </w:p>
        </w:tc>
      </w:tr>
      <w:tr w:rsidR="00206CCB" w:rsidRPr="00646A99" w:rsidTr="00684B66">
        <w:trPr>
          <w:trHeight w:val="322"/>
        </w:trPr>
        <w:tc>
          <w:tcPr>
            <w:tcW w:w="862" w:type="dxa"/>
            <w:vMerge/>
            <w:vAlign w:val="center"/>
          </w:tcPr>
          <w:p w:rsidR="00206CCB" w:rsidRPr="00646A99" w:rsidRDefault="00206CCB" w:rsidP="00646A99">
            <w:pPr>
              <w:spacing w:line="276" w:lineRule="auto"/>
              <w:rPr>
                <w:rFonts w:ascii="Times New Roman" w:hAnsi="Times New Roman" w:cs="Times New Roman"/>
                <w:b/>
                <w:bCs/>
                <w:sz w:val="24"/>
                <w:szCs w:val="24"/>
              </w:rPr>
            </w:pPr>
          </w:p>
        </w:tc>
        <w:tc>
          <w:tcPr>
            <w:tcW w:w="9072" w:type="dxa"/>
            <w:vMerge/>
            <w:vAlign w:val="center"/>
          </w:tcPr>
          <w:p w:rsidR="00206CCB" w:rsidRPr="00646A99" w:rsidRDefault="00206CCB" w:rsidP="00646A99">
            <w:pPr>
              <w:spacing w:line="276" w:lineRule="auto"/>
              <w:rPr>
                <w:rFonts w:ascii="Times New Roman" w:hAnsi="Times New Roman" w:cs="Times New Roman"/>
                <w:b/>
                <w:bCs/>
                <w:sz w:val="24"/>
                <w:szCs w:val="24"/>
              </w:rPr>
            </w:pPr>
          </w:p>
        </w:tc>
        <w:tc>
          <w:tcPr>
            <w:tcW w:w="1701" w:type="dxa"/>
            <w:vMerge/>
            <w:vAlign w:val="center"/>
          </w:tcPr>
          <w:p w:rsidR="00206CCB" w:rsidRPr="00646A99" w:rsidRDefault="00206CCB" w:rsidP="00646A99">
            <w:pPr>
              <w:spacing w:line="276" w:lineRule="auto"/>
              <w:rPr>
                <w:rFonts w:ascii="Times New Roman" w:hAnsi="Times New Roman" w:cs="Times New Roman"/>
                <w:b/>
                <w:bCs/>
                <w:sz w:val="24"/>
                <w:szCs w:val="24"/>
              </w:rPr>
            </w:pPr>
          </w:p>
        </w:tc>
        <w:tc>
          <w:tcPr>
            <w:tcW w:w="1985" w:type="dxa"/>
          </w:tcPr>
          <w:p w:rsidR="00206CCB" w:rsidRPr="00646A99" w:rsidRDefault="00206CCB" w:rsidP="00646A99">
            <w:pPr>
              <w:spacing w:line="276" w:lineRule="auto"/>
              <w:rPr>
                <w:rFonts w:ascii="Times New Roman" w:hAnsi="Times New Roman" w:cs="Times New Roman"/>
                <w:b/>
                <w:bCs/>
                <w:sz w:val="24"/>
                <w:szCs w:val="24"/>
              </w:rPr>
            </w:pPr>
            <w:r w:rsidRPr="00646A99">
              <w:rPr>
                <w:rFonts w:ascii="Times New Roman" w:hAnsi="Times New Roman" w:cs="Times New Roman"/>
                <w:b/>
                <w:bCs/>
                <w:sz w:val="24"/>
                <w:szCs w:val="24"/>
              </w:rPr>
              <w:t>планируемая</w:t>
            </w:r>
          </w:p>
        </w:tc>
        <w:tc>
          <w:tcPr>
            <w:tcW w:w="2126" w:type="dxa"/>
          </w:tcPr>
          <w:p w:rsidR="00206CCB" w:rsidRPr="00646A99" w:rsidRDefault="00206CCB" w:rsidP="00646A99">
            <w:pPr>
              <w:spacing w:line="276" w:lineRule="auto"/>
              <w:rPr>
                <w:rFonts w:ascii="Times New Roman" w:hAnsi="Times New Roman" w:cs="Times New Roman"/>
                <w:b/>
                <w:bCs/>
                <w:sz w:val="24"/>
                <w:szCs w:val="24"/>
              </w:rPr>
            </w:pPr>
            <w:r w:rsidRPr="00646A99">
              <w:rPr>
                <w:rFonts w:ascii="Times New Roman" w:hAnsi="Times New Roman" w:cs="Times New Roman"/>
                <w:b/>
                <w:bCs/>
                <w:sz w:val="24"/>
                <w:szCs w:val="24"/>
              </w:rPr>
              <w:t>фактическая</w:t>
            </w:r>
          </w:p>
        </w:tc>
      </w:tr>
      <w:tr w:rsidR="00206CCB" w:rsidRPr="00646A99" w:rsidTr="00684B66">
        <w:tc>
          <w:tcPr>
            <w:tcW w:w="9934" w:type="dxa"/>
            <w:gridSpan w:val="2"/>
            <w:vAlign w:val="center"/>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НАША РЕЧЬ (4 Ч)</w:t>
            </w:r>
          </w:p>
        </w:tc>
        <w:tc>
          <w:tcPr>
            <w:tcW w:w="1701" w:type="dxa"/>
            <w:vAlign w:val="center"/>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rPr>
          <w:trHeight w:val="641"/>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Знакомство с учебником. </w:t>
            </w:r>
          </w:p>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Какая бывает речь?</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p>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можно узнать о человеке по его речи?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Как отличить диалог от монолога?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41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Проверка знаний.</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233"/>
        </w:trPr>
        <w:tc>
          <w:tcPr>
            <w:tcW w:w="9934"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ТЕКСТ (5 Ч)</w:t>
            </w:r>
          </w:p>
        </w:tc>
        <w:tc>
          <w:tcPr>
            <w:tcW w:w="1701"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rPr>
          <w:trHeight w:val="465"/>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текст?</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тема и главная мысль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27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Части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27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w:t>
            </w:r>
          </w:p>
        </w:tc>
        <w:tc>
          <w:tcPr>
            <w:tcW w:w="9072" w:type="dxa"/>
          </w:tcPr>
          <w:p w:rsidR="00206CCB" w:rsidRPr="00646A99" w:rsidRDefault="00CD4C1F"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Стартовый  диктант с грамматическим заданием</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9</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Текст.</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9934"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ПРЕДЛОЖЕНИЕ (12 Ч)</w:t>
            </w:r>
          </w:p>
        </w:tc>
        <w:tc>
          <w:tcPr>
            <w:tcW w:w="1701"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11</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Как из слов составить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12</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Проверочное списывание.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532"/>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13</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главные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55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второстепенные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87"/>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15</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Подлежащее и сказуемое – главные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89"/>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16</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распространённые и нераспространённые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90"/>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17</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установить связь слов  в предложении?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lastRenderedPageBreak/>
              <w:t>18</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Обучающее сочинение по картине.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19</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21</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9934"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СЛОВА, СЛОВА, СЛОВА…(22 Ч)</w:t>
            </w:r>
          </w:p>
        </w:tc>
        <w:tc>
          <w:tcPr>
            <w:tcW w:w="1701"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22</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лексическое значение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23</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Лексическое значение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413"/>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однозначные и многозначные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25</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прямое и переносное значение многозначных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26</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синонимы?</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27</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антонимы?</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28</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Подбор антонимов и синонимов к словам</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29</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родственные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Подбор родственных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31</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Что такое корень слова? </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32</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однокоренные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33</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Подбор однокоренных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485"/>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Какие бывают слоги?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540"/>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35</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определить ударный слог?</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540"/>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36</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Ударные и безударные слоги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37</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переносить слова с одной строки на другую?</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lastRenderedPageBreak/>
              <w:t>38</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Правило переноса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61"/>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39</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сочинение по серии картинок.</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243"/>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41</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w:t>
            </w:r>
            <w:proofErr w:type="spellStart"/>
            <w:r w:rsidRPr="00646A99">
              <w:rPr>
                <w:rFonts w:ascii="Times New Roman" w:hAnsi="Times New Roman" w:cs="Times New Roman"/>
                <w:sz w:val="24"/>
                <w:szCs w:val="24"/>
              </w:rPr>
              <w:t>Слова,слова,слова</w:t>
            </w:r>
            <w:proofErr w:type="spellEnd"/>
            <w:r w:rsidRPr="00646A99">
              <w:rPr>
                <w:rFonts w:ascii="Times New Roman" w:hAnsi="Times New Roman" w:cs="Times New Roman"/>
                <w:sz w:val="24"/>
                <w:szCs w:val="24"/>
              </w:rPr>
              <w:t>…»</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42</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w:t>
            </w:r>
            <w:proofErr w:type="spellStart"/>
            <w:r w:rsidRPr="00646A99">
              <w:rPr>
                <w:rFonts w:ascii="Times New Roman" w:hAnsi="Times New Roman" w:cs="Times New Roman"/>
                <w:sz w:val="24"/>
                <w:szCs w:val="24"/>
              </w:rPr>
              <w:t>Слова,слова,слова</w:t>
            </w:r>
            <w:proofErr w:type="spellEnd"/>
            <w:r w:rsidRPr="00646A99">
              <w:rPr>
                <w:rFonts w:ascii="Times New Roman" w:hAnsi="Times New Roman" w:cs="Times New Roman"/>
                <w:sz w:val="24"/>
                <w:szCs w:val="24"/>
              </w:rPr>
              <w:t>…»</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43</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Ударение. Перенос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206CCB" w:rsidRPr="00646A99" w:rsidRDefault="00206CCB" w:rsidP="00646A99">
            <w:pPr>
              <w:spacing w:line="276" w:lineRule="auto"/>
              <w:jc w:val="center"/>
              <w:rPr>
                <w:rFonts w:ascii="Times New Roman" w:hAnsi="Times New Roman" w:cs="Times New Roman"/>
                <w:sz w:val="24"/>
                <w:szCs w:val="24"/>
              </w:rPr>
            </w:pP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9934" w:type="dxa"/>
            <w:gridSpan w:val="2"/>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b/>
                <w:bCs/>
                <w:sz w:val="24"/>
                <w:szCs w:val="24"/>
              </w:rPr>
              <w:t>ЗВУКИ И БУКВЫ (34 Ч)</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различать звуки и буквы?</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45</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Алфавит</w:t>
            </w:r>
          </w:p>
        </w:tc>
        <w:tc>
          <w:tcPr>
            <w:tcW w:w="1701" w:type="dxa"/>
          </w:tcPr>
          <w:p w:rsidR="00206CCB"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мы используем алфавит?</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Какие слова пишутся с заглавной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определить гласные звуки?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Безударные гласные звуки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Подбор проверочных слов к словам с безударным гласным звуком в корне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безударным гласным звуком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безударных гласных в корне непроверяемых ударением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безударным гласным звуком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56</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непроверяемыми безударными гласными звуками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безударных гласных в корне непроверяемых ударением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непроверяемыми безударными гласными звуками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409"/>
        </w:trPr>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Обучающее сочинение по картине.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lastRenderedPageBreak/>
              <w:t>61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«Правописание слов с безударными гласными в корне слов».</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определить согласные звуки?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63</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Согласный звук [Й] и буква И краткое.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Перенос слов с буквой И краткое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Слова с удвоенными согласными.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Составление рассказа по картине.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Наши проекты. И в шутку и в серьёз.</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68</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Твёрдые и мягкие согласные звуки и буквы для их обозначения.</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Обозначение твёрдых и мягких звуков на письме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обозначить мягкость согласного звука на письме?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71</w:t>
            </w:r>
          </w:p>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мягкого знака в конце слова</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мягкого знака в конце и середине слова перед другими согласными.</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Контрольный диктант за 1 полугодие.</w:t>
            </w:r>
          </w:p>
          <w:p w:rsidR="00852BAE" w:rsidRPr="00646A99" w:rsidRDefault="00852BAE" w:rsidP="00646A99">
            <w:pPr>
              <w:spacing w:line="276" w:lineRule="auto"/>
              <w:rPr>
                <w:rFonts w:ascii="Times New Roman" w:hAnsi="Times New Roman" w:cs="Times New Roman"/>
                <w:sz w:val="24"/>
                <w:szCs w:val="24"/>
              </w:rPr>
            </w:pP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«Согласные 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Наши проекты. Пишем письмо.</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Обобщающий урок.</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9934" w:type="dxa"/>
            <w:gridSpan w:val="2"/>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b/>
                <w:bCs/>
                <w:sz w:val="24"/>
                <w:szCs w:val="24"/>
              </w:rPr>
              <w:t>ПРАВОПИСАНИЕ БУКВОСОЧЕТАНИЙ С ШИПЯЩИМИ ЗВУКАМИ (29 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jc w:val="center"/>
              <w:rPr>
                <w:rFonts w:ascii="Times New Roman" w:hAnsi="Times New Roman" w:cs="Times New Roman"/>
                <w:sz w:val="24"/>
                <w:szCs w:val="24"/>
              </w:rPr>
            </w:pPr>
          </w:p>
        </w:tc>
        <w:tc>
          <w:tcPr>
            <w:tcW w:w="2126" w:type="dxa"/>
          </w:tcPr>
          <w:p w:rsidR="00852BAE" w:rsidRPr="00646A99" w:rsidRDefault="00852BAE" w:rsidP="00646A99">
            <w:pPr>
              <w:spacing w:line="276" w:lineRule="auto"/>
              <w:jc w:val="center"/>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Буквосочетания ЧК, ЧН, ЧТ, ЩН, НЧ.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Обучающее изложение.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темы: «Твёрдые и мягкие согласные».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lastRenderedPageBreak/>
              <w:t>82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Наши проекты. Рифма.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83</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Буквосочетания ЖИ –ШИ</w:t>
            </w:r>
            <w:r w:rsidR="00852BAE" w:rsidRPr="00646A99">
              <w:rPr>
                <w:rFonts w:ascii="Times New Roman" w:hAnsi="Times New Roman" w:cs="Times New Roman"/>
                <w:sz w:val="24"/>
                <w:szCs w:val="24"/>
              </w:rPr>
              <w:t xml:space="preserve"> </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c>
          <w:tcPr>
            <w:tcW w:w="862"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84</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Буквосочетания ЧА – ЩА, ЧУ – ЩУ.</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698"/>
        </w:trPr>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85</w:t>
            </w: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Промежуточный диктант с грамматическим заданием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898"/>
        </w:trPr>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Правописания слов с сочетаниями ЖИ –ШИ, ЧА – ЩА, ЧУ – ЩУ.</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87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отличить звонкие согласные от глухих?</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88</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Глухие и согласные звуки</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89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парных согласных в корне слова.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Распознавание проверяемых и проверочных слов. Проверка парных согласных.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333"/>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Изложение повествовательного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519"/>
        </w:trPr>
        <w:tc>
          <w:tcPr>
            <w:tcW w:w="86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92</w:t>
            </w: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Звонкие и глухие согласные звуки в конце слова</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68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93</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парных звонких и глухих согласных на конце слова</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CD4C1F" w:rsidRPr="00646A99" w:rsidTr="00684B66">
        <w:trPr>
          <w:trHeight w:val="564"/>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94</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Подбор проверочных слов к словам с парными звонкими и глухими согласными на конце слова</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348"/>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Изложение повествовательного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«Правописание парных согласных».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Проверочный диктант по теме: «Правописание парных согласных».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 Обобщение изученного материала о звонких и глухих согласных звуках.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99</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 xml:space="preserve">Написание разделительного мягкого </w:t>
            </w:r>
            <w:proofErr w:type="spellStart"/>
            <w:r w:rsidRPr="00646A99">
              <w:rPr>
                <w:rFonts w:ascii="Times New Roman" w:hAnsi="Times New Roman" w:cs="Times New Roman"/>
                <w:sz w:val="24"/>
                <w:szCs w:val="24"/>
              </w:rPr>
              <w:t>знакав</w:t>
            </w:r>
            <w:proofErr w:type="spellEnd"/>
            <w:r w:rsidRPr="00646A99">
              <w:rPr>
                <w:rFonts w:ascii="Times New Roman" w:hAnsi="Times New Roman" w:cs="Times New Roman"/>
                <w:sz w:val="24"/>
                <w:szCs w:val="24"/>
              </w:rPr>
              <w:t xml:space="preserve"> </w:t>
            </w:r>
            <w:proofErr w:type="spellStart"/>
            <w:r w:rsidRPr="00646A99">
              <w:rPr>
                <w:rFonts w:ascii="Times New Roman" w:hAnsi="Times New Roman" w:cs="Times New Roman"/>
                <w:sz w:val="24"/>
                <w:szCs w:val="24"/>
              </w:rPr>
              <w:t>словаз</w:t>
            </w:r>
            <w:proofErr w:type="spellEnd"/>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26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100</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разделительным мягким знаком.</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CD4C1F" w:rsidRPr="00646A99" w:rsidTr="00684B66">
        <w:trPr>
          <w:trHeight w:val="26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101</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Двойная роль мягкого знака в словах</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Разделительный мягкий знак. Обобщение изученного материала.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Проверочное списывание.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сочинение «Зимние забавы»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«Правописание слов с разделительным мягким знаком».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9934" w:type="dxa"/>
            <w:gridSpan w:val="2"/>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b/>
                <w:sz w:val="24"/>
                <w:szCs w:val="24"/>
              </w:rPr>
              <w:t>ЧАСТИ РЕЧИ (48 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jc w:val="center"/>
              <w:rPr>
                <w:rFonts w:ascii="Times New Roman" w:hAnsi="Times New Roman" w:cs="Times New Roman"/>
                <w:sz w:val="24"/>
                <w:szCs w:val="24"/>
              </w:rPr>
            </w:pPr>
          </w:p>
        </w:tc>
        <w:tc>
          <w:tcPr>
            <w:tcW w:w="2126" w:type="dxa"/>
          </w:tcPr>
          <w:p w:rsidR="00852BAE" w:rsidRPr="00646A99" w:rsidRDefault="00852BAE" w:rsidP="00646A99">
            <w:pPr>
              <w:spacing w:line="276" w:lineRule="auto"/>
              <w:jc w:val="center"/>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части речи?</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26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108</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Группировка слов по сходным признакам</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Одушевлённые и неодушевлённые имена существительные.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687"/>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111</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Собственные и нарицательные имена существительные. </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687"/>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112</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именах, отчествах и фамилиях людей.</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CD4C1F" w:rsidRPr="00646A99" w:rsidTr="00684B66">
        <w:trPr>
          <w:trHeight w:val="687"/>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113</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географических названиях</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написаниях кличек животных. Развитие речи.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географических названиях.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изложение.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Обобщение знаний о написании слов с заглавной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«Правописание собственных имён существительных».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собственных имён существительных.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120</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Единственное число имён существительных.</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121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Множественное число имён существительных.</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122</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и множественное число имён существительных.</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изложение.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Слова, обозначающие действие предметов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глагол?</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129</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Глагол как часть речи</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130</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число глаголов.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Множественное число глаголов.</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частицы НЕ с глаголами.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Обобщение и закрепление знаний по теме «Глагол».</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текст-повествование?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«Глагол».</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136 </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имя прилагательное?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Связь имени прилагательного с именем существительным.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Прилагательные близкие и противоположные по значению.</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и множественное число имён прилагательных.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140</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Виды текстов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текст – описание?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«Имя прилагательное».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Общее понятие о предлоге.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Раздельное написание предлогов со словами.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145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Восстановление предложений.</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375"/>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«Предлоги».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местоимение?</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Местоимение как часть речи</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149</w:t>
            </w:r>
          </w:p>
        </w:tc>
        <w:tc>
          <w:tcPr>
            <w:tcW w:w="907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Виды текстов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150</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текст – рассуждение?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50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151</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«Местоимение».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81"/>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Проект «В словари -  за частями речи».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Итоговый  контрольный диктант.</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изученных орфограмм.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9934" w:type="dxa"/>
            <w:gridSpan w:val="2"/>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b/>
                <w:sz w:val="24"/>
                <w:szCs w:val="24"/>
              </w:rPr>
              <w:t>ПОВТОРЕНИЕ (16 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jc w:val="center"/>
              <w:rPr>
                <w:rFonts w:ascii="Times New Roman" w:hAnsi="Times New Roman" w:cs="Times New Roman"/>
                <w:sz w:val="24"/>
                <w:szCs w:val="24"/>
              </w:rPr>
            </w:pPr>
          </w:p>
        </w:tc>
        <w:tc>
          <w:tcPr>
            <w:tcW w:w="2126" w:type="dxa"/>
          </w:tcPr>
          <w:p w:rsidR="00852BAE" w:rsidRPr="00646A99" w:rsidRDefault="00852BAE" w:rsidP="00646A99">
            <w:pPr>
              <w:spacing w:line="276" w:lineRule="auto"/>
              <w:jc w:val="center"/>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«Текст».</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сочинение по картине.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p w:rsidR="00852BAE" w:rsidRPr="00646A99" w:rsidRDefault="00852BAE" w:rsidP="00646A99">
            <w:pPr>
              <w:spacing w:line="276" w:lineRule="auto"/>
              <w:rPr>
                <w:rFonts w:ascii="Times New Roman" w:hAnsi="Times New Roman" w:cs="Times New Roman"/>
                <w:sz w:val="24"/>
                <w:szCs w:val="24"/>
              </w:rPr>
            </w:pP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«Предложение».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«Слово и его значение».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«Части речи».</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Обобщение и повторение изученного по теме «Части речи»</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«Правила правописания».</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Контрольное списывание.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165 </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 Работа над ошибками. </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166</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и закрепление изученного материала.</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167</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Итоговый диктант с грамматическим заданием</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168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в итоговом диктанте.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169</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и закрепление изученного материала.</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170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Обобщение знаний по курсу русского языка за 2 класс.</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bl>
    <w:p w:rsidR="00684B66" w:rsidRPr="00646A99" w:rsidRDefault="00684B66" w:rsidP="00646A99">
      <w:pPr>
        <w:rPr>
          <w:rStyle w:val="c3"/>
          <w:rFonts w:ascii="Times New Roman" w:eastAsia="Times New Roman" w:hAnsi="Times New Roman" w:cs="Times New Roman"/>
          <w:color w:val="000000"/>
          <w:sz w:val="24"/>
          <w:szCs w:val="24"/>
        </w:rPr>
      </w:pPr>
    </w:p>
    <w:p w:rsidR="00684B66" w:rsidRPr="00646A99" w:rsidRDefault="00684B66" w:rsidP="00646A99">
      <w:pPr>
        <w:jc w:val="center"/>
        <w:rPr>
          <w:rFonts w:ascii="Times New Roman" w:hAnsi="Times New Roman" w:cs="Times New Roman"/>
          <w:b/>
          <w:sz w:val="24"/>
          <w:szCs w:val="24"/>
        </w:rPr>
      </w:pPr>
      <w:r w:rsidRPr="00646A99">
        <w:rPr>
          <w:rFonts w:ascii="Times New Roman" w:hAnsi="Times New Roman" w:cs="Times New Roman"/>
          <w:b/>
          <w:sz w:val="24"/>
          <w:szCs w:val="24"/>
        </w:rPr>
        <w:t>3 класс  (170 ч)</w:t>
      </w:r>
    </w:p>
    <w:p w:rsidR="00684B66" w:rsidRPr="00646A99" w:rsidRDefault="00684B66" w:rsidP="00646A99">
      <w:pPr>
        <w:jc w:val="center"/>
        <w:rPr>
          <w:rFonts w:ascii="Times New Roman" w:hAnsi="Times New Roman" w:cs="Times New Roman"/>
          <w:sz w:val="24"/>
          <w:szCs w:val="24"/>
        </w:rPr>
      </w:pPr>
      <w:r w:rsidRPr="00646A99">
        <w:rPr>
          <w:rFonts w:ascii="Times New Roman" w:hAnsi="Times New Roman" w:cs="Times New Roman"/>
          <w:sz w:val="24"/>
          <w:szCs w:val="24"/>
        </w:rPr>
        <w:t xml:space="preserve">                                  </w:t>
      </w:r>
    </w:p>
    <w:tbl>
      <w:tblPr>
        <w:tblW w:w="15735" w:type="dxa"/>
        <w:tblInd w:w="-601" w:type="dxa"/>
        <w:tblLayout w:type="fixed"/>
        <w:tblLook w:val="0000" w:firstRow="0" w:lastRow="0" w:firstColumn="0" w:lastColumn="0" w:noHBand="0" w:noVBand="0"/>
      </w:tblPr>
      <w:tblGrid>
        <w:gridCol w:w="851"/>
        <w:gridCol w:w="9072"/>
        <w:gridCol w:w="1701"/>
        <w:gridCol w:w="1985"/>
        <w:gridCol w:w="2126"/>
      </w:tblGrid>
      <w:tr w:rsidR="00684B66" w:rsidRPr="00646A99" w:rsidTr="009C7E06">
        <w:trPr>
          <w:cantSplit/>
          <w:trHeight w:hRule="exact" w:val="286"/>
        </w:trPr>
        <w:tc>
          <w:tcPr>
            <w:tcW w:w="851" w:type="dxa"/>
            <w:vMerge w:val="restart"/>
            <w:tcBorders>
              <w:top w:val="single" w:sz="4" w:space="0" w:color="000000"/>
              <w:left w:val="single" w:sz="4" w:space="0" w:color="000000"/>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w:t>
            </w:r>
          </w:p>
          <w:p w:rsidR="00684B66" w:rsidRPr="00646A99" w:rsidRDefault="00684B66" w:rsidP="00646A99">
            <w:pPr>
              <w:jc w:val="center"/>
              <w:rPr>
                <w:rFonts w:ascii="Times New Roman" w:hAnsi="Times New Roman" w:cs="Times New Roman"/>
                <w:b/>
                <w:sz w:val="24"/>
                <w:szCs w:val="24"/>
              </w:rPr>
            </w:pPr>
            <w:r w:rsidRPr="00646A99">
              <w:rPr>
                <w:rFonts w:ascii="Times New Roman" w:hAnsi="Times New Roman" w:cs="Times New Roman"/>
                <w:b/>
                <w:sz w:val="24"/>
                <w:szCs w:val="24"/>
              </w:rPr>
              <w:t>п/п</w:t>
            </w:r>
          </w:p>
        </w:tc>
        <w:tc>
          <w:tcPr>
            <w:tcW w:w="9072" w:type="dxa"/>
            <w:vMerge w:val="restart"/>
            <w:tcBorders>
              <w:top w:val="single" w:sz="4" w:space="0" w:color="000000"/>
              <w:left w:val="single" w:sz="4" w:space="0" w:color="000000"/>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 xml:space="preserve">Тема раздела, урока </w:t>
            </w:r>
          </w:p>
        </w:tc>
        <w:tc>
          <w:tcPr>
            <w:tcW w:w="1701" w:type="dxa"/>
            <w:tcBorders>
              <w:top w:val="single" w:sz="4" w:space="0" w:color="000000"/>
              <w:left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p>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в</w:t>
            </w:r>
          </w:p>
        </w:tc>
        <w:tc>
          <w:tcPr>
            <w:tcW w:w="4111" w:type="dxa"/>
            <w:gridSpan w:val="2"/>
            <w:tcBorders>
              <w:top w:val="single" w:sz="4" w:space="0" w:color="000000"/>
              <w:left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Дата проведения</w:t>
            </w:r>
          </w:p>
        </w:tc>
      </w:tr>
      <w:tr w:rsidR="00684B66" w:rsidRPr="00646A99" w:rsidTr="009C7E06">
        <w:trPr>
          <w:cantSplit/>
          <w:trHeight w:val="276"/>
        </w:trPr>
        <w:tc>
          <w:tcPr>
            <w:tcW w:w="851" w:type="dxa"/>
            <w:vMerge/>
            <w:tcBorders>
              <w:left w:val="single" w:sz="4" w:space="0" w:color="000000"/>
            </w:tcBorders>
          </w:tcPr>
          <w:p w:rsidR="00684B66" w:rsidRPr="00646A99" w:rsidRDefault="00684B66" w:rsidP="00646A99">
            <w:pPr>
              <w:rPr>
                <w:rFonts w:ascii="Times New Roman" w:hAnsi="Times New Roman" w:cs="Times New Roman"/>
                <w:b/>
                <w:sz w:val="24"/>
                <w:szCs w:val="24"/>
              </w:rPr>
            </w:pPr>
          </w:p>
        </w:tc>
        <w:tc>
          <w:tcPr>
            <w:tcW w:w="9072" w:type="dxa"/>
            <w:vMerge/>
            <w:tcBorders>
              <w:left w:val="single" w:sz="4" w:space="0" w:color="000000"/>
            </w:tcBorders>
          </w:tcPr>
          <w:p w:rsidR="00684B66" w:rsidRPr="00646A99" w:rsidRDefault="00684B66" w:rsidP="00646A99">
            <w:pPr>
              <w:rPr>
                <w:rFonts w:ascii="Times New Roman" w:hAnsi="Times New Roman" w:cs="Times New Roman"/>
                <w:b/>
                <w:sz w:val="24"/>
                <w:szCs w:val="24"/>
              </w:rPr>
            </w:pPr>
          </w:p>
        </w:tc>
        <w:tc>
          <w:tcPr>
            <w:tcW w:w="1701" w:type="dxa"/>
            <w:vMerge w:val="restart"/>
            <w:tcBorders>
              <w:left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Количество часов</w:t>
            </w:r>
          </w:p>
        </w:tc>
        <w:tc>
          <w:tcPr>
            <w:tcW w:w="4111" w:type="dxa"/>
            <w:gridSpan w:val="2"/>
            <w:tcBorders>
              <w:left w:val="single" w:sz="4" w:space="0" w:color="000000"/>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p>
        </w:tc>
      </w:tr>
      <w:tr w:rsidR="00684B66" w:rsidRPr="00646A99" w:rsidTr="00646A99">
        <w:trPr>
          <w:cantSplit/>
          <w:trHeight w:val="296"/>
        </w:trPr>
        <w:tc>
          <w:tcPr>
            <w:tcW w:w="851" w:type="dxa"/>
            <w:vMerge/>
            <w:tcBorders>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p>
        </w:tc>
        <w:tc>
          <w:tcPr>
            <w:tcW w:w="9072" w:type="dxa"/>
            <w:vMerge/>
            <w:tcBorders>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p>
        </w:tc>
        <w:tc>
          <w:tcPr>
            <w:tcW w:w="1701" w:type="dxa"/>
            <w:vMerge/>
            <w:tcBorders>
              <w:left w:val="single" w:sz="4" w:space="0" w:color="000000"/>
              <w:bottom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1985"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планируемая</w:t>
            </w:r>
          </w:p>
        </w:tc>
        <w:tc>
          <w:tcPr>
            <w:tcW w:w="2126"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фактическая</w:t>
            </w:r>
          </w:p>
        </w:tc>
      </w:tr>
      <w:tr w:rsidR="00684B66" w:rsidRPr="00646A99" w:rsidTr="009C7E06">
        <w:tc>
          <w:tcPr>
            <w:tcW w:w="851" w:type="dxa"/>
            <w:tcBorders>
              <w:top w:val="single" w:sz="4" w:space="0" w:color="auto"/>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iCs/>
                <w:sz w:val="24"/>
                <w:szCs w:val="24"/>
              </w:rPr>
              <w:t>Язык и речь</w:t>
            </w:r>
          </w:p>
        </w:tc>
        <w:tc>
          <w:tcPr>
            <w:tcW w:w="1701" w:type="dxa"/>
            <w:tcBorders>
              <w:top w:val="single" w:sz="4" w:space="0" w:color="auto"/>
              <w:left w:val="single" w:sz="4" w:space="0" w:color="000000"/>
              <w:bottom w:val="single" w:sz="4" w:space="0" w:color="000000"/>
              <w:right w:val="single" w:sz="4" w:space="0" w:color="auto"/>
            </w:tcBorders>
            <w:vAlign w:val="center"/>
          </w:tcPr>
          <w:p w:rsidR="00684B66" w:rsidRPr="00646A99" w:rsidRDefault="00684B66" w:rsidP="00646A99">
            <w:pPr>
              <w:rPr>
                <w:rFonts w:ascii="Times New Roman" w:hAnsi="Times New Roman" w:cs="Times New Roman"/>
                <w:b/>
                <w:sz w:val="24"/>
                <w:szCs w:val="24"/>
              </w:rPr>
            </w:pPr>
            <w:r w:rsidRPr="00646A99">
              <w:rPr>
                <w:rFonts w:ascii="Times New Roman" w:hAnsi="Times New Roman" w:cs="Times New Roman"/>
                <w:b/>
                <w:sz w:val="24"/>
                <w:szCs w:val="24"/>
              </w:rPr>
              <w:t>2</w:t>
            </w:r>
          </w:p>
        </w:tc>
        <w:tc>
          <w:tcPr>
            <w:tcW w:w="1985"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9072" w:type="dxa"/>
            <w:tcBorders>
              <w:top w:val="single" w:sz="4" w:space="0" w:color="auto"/>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Наша речь. Виды речи.</w:t>
            </w:r>
          </w:p>
        </w:tc>
        <w:tc>
          <w:tcPr>
            <w:tcW w:w="1701" w:type="dxa"/>
            <w:tcBorders>
              <w:top w:val="single" w:sz="4" w:space="0" w:color="auto"/>
              <w:left w:val="single" w:sz="4" w:space="0" w:color="000000"/>
              <w:bottom w:val="single" w:sz="4" w:space="0" w:color="000000"/>
              <w:right w:val="single" w:sz="4" w:space="0" w:color="auto"/>
            </w:tcBorders>
            <w:vAlign w:val="center"/>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Для чего нужен язык?</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iCs/>
                <w:sz w:val="24"/>
                <w:szCs w:val="24"/>
              </w:rPr>
              <w:t>Текст, предложение, словосочетание.</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14</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Что такое текст?</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Типы текстов</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Что такое предложение?</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Виды предложений по цели высказывания</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Виды предложений по    интонации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Предложения с обращением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Стартовый диктант с грамматическим заданием.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Главные и второстепенные члены предложений</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разборе предложений по членам предложений</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Простое и сложное предложение.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Знаки препинания в сложном предложении. Союзы в сложном предложении.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Что такое словосочетание?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 15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Разбор предложения по членам.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«Предложение».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sz w:val="24"/>
                <w:szCs w:val="24"/>
              </w:rPr>
              <w:t>Слово в языке 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19</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Слово и его лексическое значение. Слова однозначные и многозначные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Синонимы и антонимы</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646A99">
        <w:trPr>
          <w:trHeight w:val="716"/>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Омонимы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Слово и словосочетание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 Фразеологизмы</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Части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24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Имя существительное. Местоимение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Части речи. Имя прилагательное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Части речи. Глагол.</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456"/>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Имя числительное как часть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Однокоренные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Слово и слог. Гласные звуки и буквы.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Согласные звуки и буквы.</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Звонкие и глухие согласные звуки.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Разделительный мягкий знак.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«Слово в языке 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w:t>
            </w:r>
            <w:r w:rsidRPr="00646A99">
              <w:rPr>
                <w:rFonts w:ascii="Times New Roman" w:hAnsi="Times New Roman" w:cs="Times New Roman"/>
                <w:b/>
                <w:sz w:val="24"/>
                <w:szCs w:val="24"/>
                <w:u w:val="single"/>
              </w:rPr>
              <w:t>Проект «Рассказ о слове»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iCs/>
                <w:sz w:val="24"/>
                <w:szCs w:val="24"/>
              </w:rPr>
              <w:t>Состав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17</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36</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Однокоренные слова. Корень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763"/>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37</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корня в однокоренных словах</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38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Сложные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473"/>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39</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Формы слова. Окончание .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40</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нахождении окончаний</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41</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Приставка – значимая часть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42</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Значение приставок.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48"/>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43</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Суффикс (общее понятие)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w:t>
            </w:r>
          </w:p>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 xml:space="preserve">Обучающее сочинение по репродукции картины </w:t>
            </w:r>
            <w:proofErr w:type="spellStart"/>
            <w:r w:rsidRPr="00646A99">
              <w:rPr>
                <w:rFonts w:ascii="Times New Roman" w:hAnsi="Times New Roman" w:cs="Times New Roman"/>
                <w:b/>
                <w:i/>
                <w:sz w:val="24"/>
                <w:szCs w:val="24"/>
              </w:rPr>
              <w:t>А.А.Рылова</w:t>
            </w:r>
            <w:proofErr w:type="spellEnd"/>
            <w:r w:rsidRPr="00646A99">
              <w:rPr>
                <w:rFonts w:ascii="Times New Roman" w:hAnsi="Times New Roman" w:cs="Times New Roman"/>
                <w:b/>
                <w:i/>
                <w:sz w:val="24"/>
                <w:szCs w:val="24"/>
              </w:rPr>
              <w:t xml:space="preserve"> «В голубом просторе»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00"/>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lang w:val="en-US"/>
              </w:rPr>
              <w:t>4</w:t>
            </w:r>
            <w:r w:rsidRPr="00646A99">
              <w:rPr>
                <w:rFonts w:ascii="Times New Roman" w:hAnsi="Times New Roman" w:cs="Times New Roman"/>
                <w:sz w:val="24"/>
                <w:szCs w:val="24"/>
              </w:rPr>
              <w:t>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Суффикс – значимая часть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Основа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разборе слов по составу.</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Проверочная работа  по теме «Состав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49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Обобщение знаний о составе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sz w:val="24"/>
                <w:szCs w:val="24"/>
                <w:u w:val="single"/>
              </w:rPr>
            </w:pPr>
            <w:r w:rsidRPr="00646A99">
              <w:rPr>
                <w:rFonts w:ascii="Times New Roman" w:hAnsi="Times New Roman" w:cs="Times New Roman"/>
                <w:b/>
                <w:sz w:val="24"/>
                <w:szCs w:val="24"/>
                <w:u w:val="single"/>
              </w:rPr>
              <w:t>Проект «Семья слов»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52</w:t>
            </w:r>
          </w:p>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tabs>
                <w:tab w:val="right" w:pos="8289"/>
              </w:tabs>
              <w:rPr>
                <w:rFonts w:ascii="Times New Roman" w:hAnsi="Times New Roman" w:cs="Times New Roman"/>
                <w:sz w:val="24"/>
                <w:szCs w:val="24"/>
              </w:rPr>
            </w:pPr>
            <w:r w:rsidRPr="00646A99">
              <w:rPr>
                <w:rFonts w:ascii="Times New Roman" w:hAnsi="Times New Roman" w:cs="Times New Roman"/>
                <w:sz w:val="24"/>
                <w:szCs w:val="24"/>
              </w:rPr>
              <w:t>Работа над ошибками.  Общее представление о правописании частей слова</w:t>
            </w:r>
            <w:r w:rsidR="00A76581" w:rsidRPr="00646A99">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sz w:val="24"/>
                <w:szCs w:val="24"/>
              </w:rPr>
              <w:t>Правописание частей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28</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Два способа проверки слов с безударными 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Правописание слов с безударными гласными в корне.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00"/>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с двумя безударными 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с глухими и звонкими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с парными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слов с парными по глухости-звонкости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правописании слов с парным по глухости-звонкости согласным в конце слова (сугроб, чертёж) и перед согласным в корне (сказка, гибкий, просьба)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Правописание слов с непроизносимыми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слов с непроизносимой согласной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63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непроизносимых согласных в наиболее распространенных словах (солнце, сердце, здравствуй, мест</w:t>
            </w:r>
            <w:r w:rsidRPr="00646A99">
              <w:rPr>
                <w:rFonts w:ascii="Times New Roman" w:hAnsi="Times New Roman" w:cs="Times New Roman"/>
                <w:sz w:val="24"/>
                <w:szCs w:val="24"/>
              </w:rPr>
              <w:softHyphen/>
              <w:t>ность).</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репродукции картины </w:t>
            </w:r>
            <w:proofErr w:type="spellStart"/>
            <w:r w:rsidRPr="00646A99">
              <w:rPr>
                <w:rFonts w:ascii="Times New Roman" w:hAnsi="Times New Roman" w:cs="Times New Roman"/>
                <w:b/>
                <w:i/>
                <w:sz w:val="24"/>
                <w:szCs w:val="24"/>
              </w:rPr>
              <w:t>В.М.Васнецова</w:t>
            </w:r>
            <w:proofErr w:type="spellEnd"/>
            <w:r w:rsidRPr="00646A99">
              <w:rPr>
                <w:rFonts w:ascii="Times New Roman" w:hAnsi="Times New Roman" w:cs="Times New Roman"/>
                <w:b/>
                <w:i/>
                <w:sz w:val="24"/>
                <w:szCs w:val="24"/>
              </w:rPr>
              <w:t xml:space="preserve">  «Снегурочка»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Двойные согласные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в удвоенными согласными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«Правописание корней слов»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Правописание суффиксов и приставок.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суффиксов –</w:t>
            </w:r>
            <w:proofErr w:type="spellStart"/>
            <w:r w:rsidRPr="00646A99">
              <w:rPr>
                <w:rFonts w:ascii="Times New Roman" w:hAnsi="Times New Roman" w:cs="Times New Roman"/>
                <w:sz w:val="24"/>
                <w:szCs w:val="24"/>
              </w:rPr>
              <w:t>ик</w:t>
            </w:r>
            <w:proofErr w:type="spellEnd"/>
            <w:r w:rsidRPr="00646A99">
              <w:rPr>
                <w:rFonts w:ascii="Times New Roman" w:hAnsi="Times New Roman" w:cs="Times New Roman"/>
                <w:sz w:val="24"/>
                <w:szCs w:val="24"/>
              </w:rPr>
              <w:t>\-</w:t>
            </w:r>
            <w:proofErr w:type="spellStart"/>
            <w:r w:rsidRPr="00646A99">
              <w:rPr>
                <w:rFonts w:ascii="Times New Roman" w:hAnsi="Times New Roman" w:cs="Times New Roman"/>
                <w:sz w:val="24"/>
                <w:szCs w:val="24"/>
              </w:rPr>
              <w:t>ек</w:t>
            </w:r>
            <w:proofErr w:type="spellEnd"/>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правописании суффиксов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w:t>
            </w:r>
            <w:r w:rsidRPr="00646A99">
              <w:rPr>
                <w:rFonts w:ascii="Times New Roman" w:hAnsi="Times New Roman" w:cs="Times New Roman"/>
                <w:sz w:val="24"/>
                <w:szCs w:val="24"/>
              </w:rPr>
              <w:softHyphen/>
              <w:t>сание гласных и согласных в приставках в-, о-, об-, до-, за-, на-, над-, с-, от-, под-, по-, про-, пере-, в некоторых суффик</w:t>
            </w:r>
            <w:r w:rsidRPr="00646A99">
              <w:rPr>
                <w:rFonts w:ascii="Times New Roman" w:hAnsi="Times New Roman" w:cs="Times New Roman"/>
                <w:sz w:val="24"/>
                <w:szCs w:val="24"/>
              </w:rPr>
              <w:softHyphen/>
              <w:t>сах -</w:t>
            </w:r>
            <w:proofErr w:type="spellStart"/>
            <w:r w:rsidRPr="00646A99">
              <w:rPr>
                <w:rFonts w:ascii="Times New Roman" w:hAnsi="Times New Roman" w:cs="Times New Roman"/>
                <w:sz w:val="24"/>
                <w:szCs w:val="24"/>
              </w:rPr>
              <w:t>ек</w:t>
            </w:r>
            <w:proofErr w:type="spellEnd"/>
            <w:r w:rsidRPr="00646A99">
              <w:rPr>
                <w:rFonts w:ascii="Times New Roman" w:hAnsi="Times New Roman" w:cs="Times New Roman"/>
                <w:sz w:val="24"/>
                <w:szCs w:val="24"/>
              </w:rPr>
              <w:t>, -</w:t>
            </w:r>
            <w:proofErr w:type="spellStart"/>
            <w:r w:rsidRPr="00646A99">
              <w:rPr>
                <w:rFonts w:ascii="Times New Roman" w:hAnsi="Times New Roman" w:cs="Times New Roman"/>
                <w:sz w:val="24"/>
                <w:szCs w:val="24"/>
              </w:rPr>
              <w:t>ик</w:t>
            </w:r>
            <w:proofErr w:type="spellEnd"/>
            <w:r w:rsidRPr="00646A99">
              <w:rPr>
                <w:rFonts w:ascii="Times New Roman" w:hAnsi="Times New Roman" w:cs="Times New Roman"/>
                <w:sz w:val="24"/>
                <w:szCs w:val="24"/>
              </w:rPr>
              <w:t>, -</w:t>
            </w:r>
            <w:proofErr w:type="spellStart"/>
            <w:r w:rsidRPr="00646A99">
              <w:rPr>
                <w:rFonts w:ascii="Times New Roman" w:hAnsi="Times New Roman" w:cs="Times New Roman"/>
                <w:sz w:val="24"/>
                <w:szCs w:val="24"/>
              </w:rPr>
              <w:t>еньк</w:t>
            </w:r>
            <w:proofErr w:type="spellEnd"/>
            <w:r w:rsidRPr="00646A99">
              <w:rPr>
                <w:rFonts w:ascii="Times New Roman" w:hAnsi="Times New Roman" w:cs="Times New Roman"/>
                <w:sz w:val="24"/>
                <w:szCs w:val="24"/>
              </w:rPr>
              <w:t>, -</w:t>
            </w:r>
            <w:proofErr w:type="spellStart"/>
            <w:r w:rsidRPr="00646A99">
              <w:rPr>
                <w:rFonts w:ascii="Times New Roman" w:hAnsi="Times New Roman" w:cs="Times New Roman"/>
                <w:sz w:val="24"/>
                <w:szCs w:val="24"/>
              </w:rPr>
              <w:t>ок</w:t>
            </w:r>
            <w:proofErr w:type="spellEnd"/>
            <w:r w:rsidRPr="00646A99">
              <w:rPr>
                <w:rFonts w:ascii="Times New Roman" w:hAnsi="Times New Roman" w:cs="Times New Roman"/>
                <w:sz w:val="24"/>
                <w:szCs w:val="24"/>
              </w:rPr>
              <w:t xml:space="preserve"> (общее представление).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 xml:space="preserve">72 </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приставок и предлогов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Приставки и предлоги. Формирование умения отличать приставку от предлога.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Слова с разделительным твердым знаком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Написание слов с «ъ»</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65"/>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77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слов с «ь», «ъ».</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706"/>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lastRenderedPageBreak/>
              <w:t>78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правописании слов с разделительными твердым (ъ) и мягким (ь) знаками.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848"/>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«Правописание частей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831"/>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w:t>
            </w:r>
            <w:r w:rsidRPr="00646A99">
              <w:rPr>
                <w:rFonts w:ascii="Times New Roman" w:hAnsi="Times New Roman" w:cs="Times New Roman"/>
                <w:b/>
                <w:sz w:val="24"/>
                <w:szCs w:val="24"/>
                <w:u w:val="single"/>
              </w:rPr>
              <w:t>Проект «Составляем орфографический словарь»</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59"/>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Имя существительное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 xml:space="preserve">31   </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59"/>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Части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409"/>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Имя существительное как часть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11"/>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Роль имени существительного в речи</w:t>
            </w:r>
            <w:r w:rsidR="00A76581" w:rsidRPr="00646A99">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Одушевленные и неодушевленные имена существительные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Распознавание одушевленных и неодушевленных имен </w:t>
            </w:r>
            <w:proofErr w:type="spellStart"/>
            <w:r w:rsidRPr="00646A99">
              <w:rPr>
                <w:rFonts w:ascii="Times New Roman" w:hAnsi="Times New Roman" w:cs="Times New Roman"/>
                <w:sz w:val="24"/>
                <w:szCs w:val="24"/>
              </w:rPr>
              <w:t>сущ-ых</w:t>
            </w:r>
            <w:proofErr w:type="spellEnd"/>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Промежуточный диктант с грамматическим заданием.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 </w:t>
            </w: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допущенными в диктанте и изложении. Собственные и нарицательные имена существительные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sz w:val="24"/>
                <w:szCs w:val="24"/>
                <w:u w:val="single"/>
              </w:rPr>
            </w:pPr>
            <w:r w:rsidRPr="00646A99">
              <w:rPr>
                <w:rFonts w:ascii="Times New Roman" w:hAnsi="Times New Roman" w:cs="Times New Roman"/>
                <w:b/>
                <w:sz w:val="24"/>
                <w:szCs w:val="24"/>
                <w:u w:val="single"/>
              </w:rPr>
              <w:t>Проект «Тайна имени»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имен существительных по числам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91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Имена существительные , употребляемые в форме единственного числа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Род имен существительных</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Определение рода имен существительных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Мягкий знак на конце имен существительных после шипящих</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имен существительных, оканчивающихся на шипящий звук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Контрольный диктант по теме «Число и род имен </w:t>
            </w:r>
            <w:proofErr w:type="spellStart"/>
            <w:r w:rsidRPr="00646A99">
              <w:rPr>
                <w:rFonts w:ascii="Times New Roman" w:hAnsi="Times New Roman" w:cs="Times New Roman"/>
                <w:b/>
                <w:i/>
                <w:sz w:val="24"/>
                <w:szCs w:val="24"/>
              </w:rPr>
              <w:t>сущ-ых</w:t>
            </w:r>
            <w:proofErr w:type="spellEnd"/>
            <w:r w:rsidRPr="00646A99">
              <w:rPr>
                <w:rFonts w:ascii="Times New Roman" w:hAnsi="Times New Roman" w:cs="Times New Roman"/>
                <w:b/>
                <w:i/>
                <w:sz w:val="24"/>
                <w:szCs w:val="24"/>
              </w:rPr>
              <w:t>»</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98</w:t>
            </w:r>
          </w:p>
        </w:tc>
        <w:tc>
          <w:tcPr>
            <w:tcW w:w="9072" w:type="dxa"/>
            <w:tcBorders>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Изменение имен существительных по падежам (общее представление о склонении)</w:t>
            </w:r>
          </w:p>
        </w:tc>
        <w:tc>
          <w:tcPr>
            <w:tcW w:w="1701"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99</w:t>
            </w:r>
          </w:p>
        </w:tc>
        <w:tc>
          <w:tcPr>
            <w:tcW w:w="9072" w:type="dxa"/>
            <w:tcBorders>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склонении и определении падежей имен существительных</w:t>
            </w:r>
          </w:p>
        </w:tc>
        <w:tc>
          <w:tcPr>
            <w:tcW w:w="1701"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100</w:t>
            </w:r>
          </w:p>
        </w:tc>
        <w:tc>
          <w:tcPr>
            <w:tcW w:w="9072" w:type="dxa"/>
            <w:tcBorders>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Несклоняемые имена существительные.</w:t>
            </w:r>
          </w:p>
        </w:tc>
        <w:tc>
          <w:tcPr>
            <w:tcW w:w="1701"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101</w:t>
            </w:r>
          </w:p>
        </w:tc>
        <w:tc>
          <w:tcPr>
            <w:tcW w:w="9072" w:type="dxa"/>
            <w:tcBorders>
              <w:left w:val="single" w:sz="4" w:space="0" w:color="000000"/>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репродукции картины И.Я. </w:t>
            </w:r>
            <w:proofErr w:type="spellStart"/>
            <w:r w:rsidRPr="00646A99">
              <w:rPr>
                <w:rFonts w:ascii="Times New Roman" w:hAnsi="Times New Roman" w:cs="Times New Roman"/>
                <w:b/>
                <w:i/>
                <w:sz w:val="24"/>
                <w:szCs w:val="24"/>
              </w:rPr>
              <w:t>Билибина</w:t>
            </w:r>
            <w:proofErr w:type="spellEnd"/>
            <w:r w:rsidRPr="00646A99">
              <w:rPr>
                <w:rFonts w:ascii="Times New Roman" w:hAnsi="Times New Roman" w:cs="Times New Roman"/>
                <w:b/>
                <w:i/>
                <w:sz w:val="24"/>
                <w:szCs w:val="24"/>
              </w:rPr>
              <w:t xml:space="preserve">  «Иван-царевич и лягушка-квакушка»</w:t>
            </w:r>
          </w:p>
        </w:tc>
        <w:tc>
          <w:tcPr>
            <w:tcW w:w="1701" w:type="dxa"/>
            <w:tcBorders>
              <w:left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Именительный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Родительный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Дательный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720"/>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Р.р.Обучающее</w:t>
            </w:r>
            <w:proofErr w:type="spellEnd"/>
            <w:r w:rsidRPr="00646A99">
              <w:rPr>
                <w:rFonts w:ascii="Times New Roman" w:hAnsi="Times New Roman" w:cs="Times New Roman"/>
                <w:b/>
                <w:i/>
                <w:sz w:val="24"/>
                <w:szCs w:val="24"/>
              </w:rPr>
              <w:t xml:space="preserve"> изложение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106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Винительный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Творительный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Предложный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репродукции картины К.Ф. </w:t>
            </w:r>
            <w:proofErr w:type="spellStart"/>
            <w:r w:rsidRPr="00646A99">
              <w:rPr>
                <w:rFonts w:ascii="Times New Roman" w:hAnsi="Times New Roman" w:cs="Times New Roman"/>
                <w:b/>
                <w:i/>
                <w:sz w:val="24"/>
                <w:szCs w:val="24"/>
              </w:rPr>
              <w:t>Юона</w:t>
            </w:r>
            <w:proofErr w:type="spellEnd"/>
            <w:r w:rsidRPr="00646A99">
              <w:rPr>
                <w:rFonts w:ascii="Times New Roman" w:hAnsi="Times New Roman" w:cs="Times New Roman"/>
                <w:b/>
                <w:i/>
                <w:sz w:val="24"/>
                <w:szCs w:val="24"/>
              </w:rPr>
              <w:t xml:space="preserve">  «Конец зимы»</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изученных  падежей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Контрольный диктант по теме «Падеж имен </w:t>
            </w:r>
            <w:proofErr w:type="spellStart"/>
            <w:r w:rsidRPr="00646A99">
              <w:rPr>
                <w:rFonts w:ascii="Times New Roman" w:hAnsi="Times New Roman" w:cs="Times New Roman"/>
                <w:b/>
                <w:i/>
                <w:sz w:val="24"/>
                <w:szCs w:val="24"/>
              </w:rPr>
              <w:t>сущ-ых</w:t>
            </w:r>
            <w:proofErr w:type="spellEnd"/>
            <w:r w:rsidRPr="00646A99">
              <w:rPr>
                <w:rFonts w:ascii="Times New Roman" w:hAnsi="Times New Roman" w:cs="Times New Roman"/>
                <w:b/>
                <w:i/>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36"/>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w:t>
            </w:r>
            <w:r w:rsidRPr="00646A99">
              <w:rPr>
                <w:rFonts w:ascii="Times New Roman" w:hAnsi="Times New Roman" w:cs="Times New Roman"/>
                <w:b/>
                <w:sz w:val="24"/>
                <w:szCs w:val="24"/>
                <w:u w:val="single"/>
              </w:rPr>
              <w:t>Проект «Зимняя страничка»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Имя прилагательное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19</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Понятие об имени прилагательном как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30"/>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Значение и употребление имен прилагательных в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Роль прилагательных в тексте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Текст-описание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картине </w:t>
            </w:r>
            <w:proofErr w:type="spellStart"/>
            <w:r w:rsidRPr="00646A99">
              <w:rPr>
                <w:rFonts w:ascii="Times New Roman" w:hAnsi="Times New Roman" w:cs="Times New Roman"/>
                <w:b/>
                <w:i/>
                <w:sz w:val="24"/>
                <w:szCs w:val="24"/>
              </w:rPr>
              <w:t>М.А.Врубеля</w:t>
            </w:r>
            <w:proofErr w:type="spellEnd"/>
            <w:r w:rsidRPr="00646A99">
              <w:rPr>
                <w:rFonts w:ascii="Times New Roman" w:hAnsi="Times New Roman" w:cs="Times New Roman"/>
                <w:b/>
                <w:i/>
                <w:sz w:val="24"/>
                <w:szCs w:val="24"/>
              </w:rPr>
              <w:t xml:space="preserve"> «Царевна-Лебедь»</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w:t>
            </w:r>
          </w:p>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Род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Изменение имен прилагательных по родам.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Правописание родовых окончаний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121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Число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имен прилагательных по числам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репродукции картины </w:t>
            </w:r>
            <w:proofErr w:type="spellStart"/>
            <w:r w:rsidRPr="00646A99">
              <w:rPr>
                <w:rFonts w:ascii="Times New Roman" w:hAnsi="Times New Roman" w:cs="Times New Roman"/>
                <w:b/>
                <w:i/>
                <w:sz w:val="24"/>
                <w:szCs w:val="24"/>
              </w:rPr>
              <w:t>В.А.Серова</w:t>
            </w:r>
            <w:proofErr w:type="spellEnd"/>
            <w:r w:rsidRPr="00646A99">
              <w:rPr>
                <w:rFonts w:ascii="Times New Roman" w:hAnsi="Times New Roman" w:cs="Times New Roman"/>
                <w:b/>
                <w:i/>
                <w:sz w:val="24"/>
                <w:szCs w:val="24"/>
              </w:rPr>
              <w:t xml:space="preserve"> «Девочка с персиками»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Правописание имен прилагательных. Составление объявления описательного характера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имен прилагательным по падежам (общее представление)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падежа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Упражнение в выделении признаков имени прилагательного  как части речи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«Имя прилагательное»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Обобщение знаний об имени прилагательном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u w:val="single"/>
              </w:rPr>
            </w:pPr>
            <w:r w:rsidRPr="00646A99">
              <w:rPr>
                <w:rFonts w:ascii="Times New Roman" w:hAnsi="Times New Roman" w:cs="Times New Roman"/>
                <w:b/>
                <w:sz w:val="24"/>
                <w:szCs w:val="24"/>
                <w:u w:val="single"/>
              </w:rPr>
              <w:t>Проект «Имена прилагательные в загадках»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Защита проектов.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131"/>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Местоимение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5</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Личные местоимения (общее представление)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личных местоимений по родам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Наблюдение над употреблением в тексте местоимений</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Контрольное списывание по теме «Местоимение»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136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Местоимение.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Глагол</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21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Понятие о глаголе как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лексического значения глагола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глаголов среди однокоренных слов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Глаголы в неопределенной форме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глаголов в неопределенной форме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Число глаголов. Изменение глаголов по числам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глаголов единственного и множественного числа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390"/>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Времена глаголов.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Времена глаголов. 2-е лицо глаголов.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глаголов по временам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изменении глагола по временам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Изменение глаголов прошедшего времени по родам.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рода глагола в прошедшем времени. Составление текста из деформированных предложений.</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Частица </w:t>
            </w:r>
            <w:r w:rsidRPr="00646A99">
              <w:rPr>
                <w:rFonts w:ascii="Times New Roman" w:hAnsi="Times New Roman" w:cs="Times New Roman"/>
                <w:i/>
                <w:sz w:val="24"/>
                <w:szCs w:val="24"/>
              </w:rPr>
              <w:t>не</w:t>
            </w:r>
            <w:r w:rsidRPr="00646A99">
              <w:rPr>
                <w:rFonts w:ascii="Times New Roman" w:hAnsi="Times New Roman" w:cs="Times New Roman"/>
                <w:sz w:val="24"/>
                <w:szCs w:val="24"/>
              </w:rPr>
              <w:t xml:space="preserve"> с глаголами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152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Правописание не с глаголами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Обобщение знаний о глаголе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«Глагол»</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Глагол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времени глаголов и в изменении глаголов по временам.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Роль глаголов в предложении (сказуемое).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sz w:val="24"/>
                <w:szCs w:val="24"/>
              </w:rPr>
              <w:t>Повторение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14</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Самостоятельные и служебные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Морфологический разбор слова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Итоговый диктант с грамматическим заданием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Обобщение изученного о слове, предложении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«Правописание окончаний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Анализ к/работы. Работа над ошибками. Повторение по теме «Правописание приставок и предлогов»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«Правописание безударных гласных»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«Правописание значимых частей слова»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«Однокоренные слова»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168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«Текст»</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Мини-сочинение по теме «Почему я жду летних каникул»</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170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КВН «Знатоки русского языка»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bl>
    <w:p w:rsidR="00684B66" w:rsidRPr="00646A99" w:rsidRDefault="00684B66" w:rsidP="00646A99">
      <w:pPr>
        <w:jc w:val="center"/>
        <w:rPr>
          <w:rFonts w:ascii="Times New Roman" w:hAnsi="Times New Roman" w:cs="Times New Roman"/>
          <w:sz w:val="24"/>
          <w:szCs w:val="24"/>
        </w:rPr>
      </w:pPr>
    </w:p>
    <w:p w:rsidR="009C7E06" w:rsidRPr="00646A99" w:rsidRDefault="009C7E06" w:rsidP="00646A99">
      <w:pPr>
        <w:spacing w:after="0"/>
        <w:rPr>
          <w:rFonts w:ascii="Times New Roman" w:hAnsi="Times New Roman" w:cs="Times New Roman"/>
          <w:sz w:val="24"/>
          <w:szCs w:val="24"/>
        </w:rPr>
      </w:pPr>
    </w:p>
    <w:p w:rsidR="009C7E06" w:rsidRPr="00646A99" w:rsidRDefault="009C7E06" w:rsidP="00646A99">
      <w:pPr>
        <w:spacing w:after="0"/>
        <w:rPr>
          <w:rFonts w:ascii="Times New Roman" w:hAnsi="Times New Roman" w:cs="Times New Roman"/>
          <w:sz w:val="24"/>
          <w:szCs w:val="24"/>
        </w:rPr>
      </w:pP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4 класс (153 ч)</w:t>
      </w:r>
    </w:p>
    <w:p w:rsidR="004371AA" w:rsidRPr="00646A99" w:rsidRDefault="004371AA" w:rsidP="00646A99">
      <w:pPr>
        <w:spacing w:after="0"/>
        <w:jc w:val="center"/>
        <w:rPr>
          <w:rFonts w:ascii="Times New Roman" w:hAnsi="Times New Roman" w:cs="Times New Roman"/>
          <w:b/>
          <w:sz w:val="24"/>
          <w:szCs w:val="24"/>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6"/>
        <w:gridCol w:w="143"/>
        <w:gridCol w:w="8788"/>
        <w:gridCol w:w="992"/>
        <w:gridCol w:w="1701"/>
        <w:gridCol w:w="3261"/>
      </w:tblGrid>
      <w:tr w:rsidR="004371AA" w:rsidRPr="00646A99" w:rsidTr="009C7E06">
        <w:trPr>
          <w:trHeight w:val="169"/>
        </w:trPr>
        <w:tc>
          <w:tcPr>
            <w:tcW w:w="561" w:type="dxa"/>
            <w:vMerge w:val="restart"/>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color w:val="000000"/>
                <w:sz w:val="24"/>
                <w:szCs w:val="24"/>
              </w:rPr>
              <w:t>№</w:t>
            </w:r>
          </w:p>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п/п</w:t>
            </w:r>
          </w:p>
        </w:tc>
        <w:tc>
          <w:tcPr>
            <w:tcW w:w="8937" w:type="dxa"/>
            <w:gridSpan w:val="3"/>
            <w:vMerge w:val="restart"/>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color w:val="000000"/>
                <w:sz w:val="24"/>
                <w:szCs w:val="24"/>
              </w:rPr>
              <w:t xml:space="preserve">Тема </w:t>
            </w:r>
            <w:proofErr w:type="spellStart"/>
            <w:r w:rsidRPr="00646A99">
              <w:rPr>
                <w:rFonts w:ascii="Times New Roman" w:eastAsia="Times New Roman" w:hAnsi="Times New Roman" w:cs="Times New Roman"/>
                <w:b/>
                <w:color w:val="000000"/>
                <w:sz w:val="24"/>
                <w:szCs w:val="24"/>
              </w:rPr>
              <w:t>раздела,урока</w:t>
            </w:r>
            <w:proofErr w:type="spellEnd"/>
          </w:p>
        </w:tc>
        <w:tc>
          <w:tcPr>
            <w:tcW w:w="992" w:type="dxa"/>
            <w:vMerge w:val="restart"/>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Количество часов</w:t>
            </w:r>
          </w:p>
        </w:tc>
        <w:tc>
          <w:tcPr>
            <w:tcW w:w="4962" w:type="dxa"/>
            <w:gridSpan w:val="2"/>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Дата проведения</w:t>
            </w:r>
          </w:p>
        </w:tc>
      </w:tr>
      <w:tr w:rsidR="004371AA" w:rsidRPr="00646A99" w:rsidTr="009C7E06">
        <w:trPr>
          <w:trHeight w:val="240"/>
        </w:trPr>
        <w:tc>
          <w:tcPr>
            <w:tcW w:w="561" w:type="dxa"/>
            <w:vMerge/>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color w:val="000000"/>
                <w:sz w:val="24"/>
                <w:szCs w:val="24"/>
              </w:rPr>
            </w:pPr>
          </w:p>
        </w:tc>
        <w:tc>
          <w:tcPr>
            <w:tcW w:w="8937" w:type="dxa"/>
            <w:gridSpan w:val="3"/>
            <w:vMerge/>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color w:val="000000"/>
                <w:sz w:val="24"/>
                <w:szCs w:val="24"/>
              </w:rPr>
            </w:pPr>
          </w:p>
        </w:tc>
        <w:tc>
          <w:tcPr>
            <w:tcW w:w="992" w:type="dxa"/>
            <w:vMerge/>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p>
        </w:tc>
        <w:tc>
          <w:tcPr>
            <w:tcW w:w="1701" w:type="dxa"/>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планируемая</w:t>
            </w:r>
          </w:p>
        </w:tc>
        <w:tc>
          <w:tcPr>
            <w:tcW w:w="3261" w:type="dxa"/>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hAnsi="Times New Roman" w:cs="Times New Roman"/>
                <w:b/>
                <w:sz w:val="24"/>
                <w:szCs w:val="24"/>
              </w:rPr>
              <w:t>фактическая</w:t>
            </w: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p>
        </w:tc>
        <w:tc>
          <w:tcPr>
            <w:tcW w:w="8931" w:type="dxa"/>
            <w:gridSpan w:val="2"/>
          </w:tcPr>
          <w:p w:rsidR="004371AA" w:rsidRPr="00646A99" w:rsidRDefault="004371AA" w:rsidP="00646A99">
            <w:pPr>
              <w:snapToGrid w:val="0"/>
              <w:spacing w:after="0"/>
              <w:rPr>
                <w:rFonts w:ascii="Times New Roman" w:hAnsi="Times New Roman" w:cs="Times New Roman"/>
                <w:b/>
                <w:i/>
                <w:sz w:val="24"/>
                <w:szCs w:val="24"/>
              </w:rPr>
            </w:pPr>
            <w:r w:rsidRPr="00646A99">
              <w:rPr>
                <w:rFonts w:ascii="Times New Roman" w:hAnsi="Times New Roman" w:cs="Times New Roman"/>
                <w:b/>
                <w:i/>
                <w:sz w:val="24"/>
                <w:szCs w:val="24"/>
              </w:rPr>
              <w:t xml:space="preserve">Раздел 1.      Повторение.  </w:t>
            </w:r>
          </w:p>
          <w:p w:rsidR="004371AA" w:rsidRPr="00646A99" w:rsidRDefault="004371AA" w:rsidP="00646A99">
            <w:pPr>
              <w:snapToGrid w:val="0"/>
              <w:spacing w:after="0"/>
              <w:rPr>
                <w:rFonts w:ascii="Times New Roman" w:hAnsi="Times New Roman" w:cs="Times New Roman"/>
                <w:b/>
                <w:sz w:val="24"/>
                <w:szCs w:val="24"/>
              </w:rPr>
            </w:pPr>
          </w:p>
        </w:tc>
        <w:tc>
          <w:tcPr>
            <w:tcW w:w="992" w:type="dxa"/>
          </w:tcPr>
          <w:p w:rsidR="004371AA" w:rsidRPr="00646A99" w:rsidRDefault="004371AA" w:rsidP="00646A99">
            <w:pPr>
              <w:shd w:val="clear" w:color="auto" w:fill="FFFFFF"/>
              <w:tabs>
                <w:tab w:val="left" w:pos="675"/>
                <w:tab w:val="center" w:pos="813"/>
              </w:tabs>
              <w:autoSpaceDE w:val="0"/>
              <w:autoSpaceDN w:val="0"/>
              <w:adjustRightInd w:val="0"/>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rPr>
              <w:tab/>
            </w:r>
            <w:r w:rsidRPr="00646A99">
              <w:rPr>
                <w:rFonts w:ascii="Times New Roman" w:hAnsi="Times New Roman" w:cs="Times New Roman"/>
                <w:b/>
                <w:color w:val="000000"/>
                <w:sz w:val="24"/>
                <w:szCs w:val="24"/>
              </w:rPr>
              <w:tab/>
              <w:t>10</w:t>
            </w:r>
          </w:p>
        </w:tc>
        <w:tc>
          <w:tcPr>
            <w:tcW w:w="1701" w:type="dxa"/>
          </w:tcPr>
          <w:p w:rsidR="004371AA" w:rsidRPr="00646A99" w:rsidRDefault="004371AA" w:rsidP="00646A99">
            <w:pPr>
              <w:spacing w:after="0"/>
              <w:rPr>
                <w:rFonts w:ascii="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8931" w:type="dxa"/>
            <w:gridSpan w:val="2"/>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Наша речь и наш язык.</w:t>
            </w:r>
          </w:p>
        </w:tc>
        <w:tc>
          <w:tcPr>
            <w:tcW w:w="992" w:type="dxa"/>
          </w:tcPr>
          <w:p w:rsidR="004371AA" w:rsidRPr="00646A99" w:rsidRDefault="004371AA" w:rsidP="00646A99">
            <w:pPr>
              <w:shd w:val="clear" w:color="auto" w:fill="FFFFFF"/>
              <w:autoSpaceDE w:val="0"/>
              <w:autoSpaceDN w:val="0"/>
              <w:adjustRightInd w:val="0"/>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w:t>
            </w:r>
          </w:p>
        </w:tc>
        <w:tc>
          <w:tcPr>
            <w:tcW w:w="8931"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Язык и речь. Формулы вежливости.</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sz w:val="24"/>
                <w:szCs w:val="24"/>
              </w:rPr>
              <w:t>Составление текста по рисунку с включением в него диалога</w:t>
            </w:r>
          </w:p>
        </w:tc>
        <w:tc>
          <w:tcPr>
            <w:tcW w:w="992"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w:t>
            </w:r>
          </w:p>
        </w:tc>
        <w:tc>
          <w:tcPr>
            <w:tcW w:w="8931"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Текст и его план</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w:t>
            </w:r>
          </w:p>
        </w:tc>
        <w:tc>
          <w:tcPr>
            <w:tcW w:w="8931" w:type="dxa"/>
            <w:gridSpan w:val="2"/>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Обучающее 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w:t>
            </w:r>
          </w:p>
        </w:tc>
        <w:tc>
          <w:tcPr>
            <w:tcW w:w="8931" w:type="dxa"/>
            <w:gridSpan w:val="2"/>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Анализ изложения. Работа над ошибками. Типы текстов.</w:t>
            </w:r>
          </w:p>
          <w:p w:rsidR="004371AA" w:rsidRPr="00646A99" w:rsidRDefault="004371AA" w:rsidP="00646A99">
            <w:pPr>
              <w:spacing w:after="0"/>
              <w:rPr>
                <w:rFonts w:ascii="Times New Roman" w:hAnsi="Times New Roman" w:cs="Times New Roman"/>
                <w:i/>
                <w:sz w:val="24"/>
                <w:szCs w:val="24"/>
              </w:rPr>
            </w:pPr>
          </w:p>
          <w:p w:rsidR="004371AA" w:rsidRPr="00646A99" w:rsidRDefault="004371AA" w:rsidP="00646A99">
            <w:pPr>
              <w:spacing w:after="0"/>
              <w:rPr>
                <w:rFonts w:ascii="Times New Roman" w:hAnsi="Times New Roman" w:cs="Times New Roman"/>
                <w:b/>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w:t>
            </w:r>
          </w:p>
        </w:tc>
        <w:tc>
          <w:tcPr>
            <w:tcW w:w="8931" w:type="dxa"/>
            <w:gridSpan w:val="2"/>
          </w:tcPr>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i/>
                <w:sz w:val="24"/>
                <w:szCs w:val="24"/>
              </w:rPr>
              <w:t>Стартовый диктант с грамматическим заданием.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w:t>
            </w:r>
          </w:p>
        </w:tc>
        <w:tc>
          <w:tcPr>
            <w:tcW w:w="8931" w:type="dxa"/>
            <w:gridSpan w:val="2"/>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b/>
                <w:sz w:val="24"/>
                <w:szCs w:val="24"/>
              </w:rPr>
              <w:t xml:space="preserve"> </w:t>
            </w:r>
            <w:r w:rsidRPr="00646A99">
              <w:rPr>
                <w:rFonts w:ascii="Times New Roman" w:hAnsi="Times New Roman" w:cs="Times New Roman"/>
                <w:sz w:val="24"/>
                <w:szCs w:val="24"/>
              </w:rPr>
              <w:t xml:space="preserve">Работа над ошибками. Предложение как единица речи. </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sz w:val="24"/>
                <w:szCs w:val="24"/>
              </w:rPr>
              <w:t xml:space="preserve">Виды предложений по цели высказывания и по интонации </w:t>
            </w:r>
            <w:r w:rsidRPr="00646A99">
              <w:rPr>
                <w:rFonts w:ascii="Times New Roman" w:hAnsi="Times New Roman" w:cs="Times New Roman"/>
                <w:color w:val="000000"/>
                <w:sz w:val="24"/>
                <w:szCs w:val="24"/>
                <w:shd w:val="clear" w:color="auto" w:fill="FFFFFF"/>
              </w:rPr>
              <w:t>Диалог. Обращение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8</w:t>
            </w:r>
          </w:p>
        </w:tc>
        <w:tc>
          <w:tcPr>
            <w:tcW w:w="8931" w:type="dxa"/>
            <w:gridSpan w:val="2"/>
          </w:tcPr>
          <w:p w:rsidR="004371AA" w:rsidRPr="00646A99" w:rsidRDefault="004371AA" w:rsidP="00646A99">
            <w:pPr>
              <w:spacing w:after="0"/>
              <w:rPr>
                <w:rFonts w:ascii="Times New Roman" w:hAnsi="Times New Roman" w:cs="Times New Roman"/>
                <w:b/>
                <w:i/>
                <w:color w:val="000000"/>
                <w:sz w:val="24"/>
                <w:szCs w:val="24"/>
              </w:rPr>
            </w:pPr>
            <w:r w:rsidRPr="00646A99">
              <w:rPr>
                <w:rFonts w:ascii="Times New Roman" w:hAnsi="Times New Roman" w:cs="Times New Roman"/>
                <w:b/>
                <w:i/>
                <w:color w:val="000000"/>
                <w:sz w:val="24"/>
                <w:szCs w:val="24"/>
                <w:shd w:val="clear" w:color="auto" w:fill="FFFFFF"/>
              </w:rPr>
              <w:t>Основа предложения. Главные и второстепенные члены предложения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w:t>
            </w:r>
          </w:p>
        </w:tc>
        <w:tc>
          <w:tcPr>
            <w:tcW w:w="8931" w:type="dxa"/>
            <w:gridSpan w:val="2"/>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Контрольный диктант  по теме «Повторение»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w:t>
            </w:r>
          </w:p>
        </w:tc>
        <w:tc>
          <w:tcPr>
            <w:tcW w:w="8931" w:type="dxa"/>
            <w:gridSpan w:val="2"/>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Словосочетание.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i/>
                <w:sz w:val="24"/>
                <w:szCs w:val="24"/>
              </w:rPr>
              <w:t>Раздел 2.          «Предложение»</w:t>
            </w:r>
          </w:p>
        </w:tc>
        <w:tc>
          <w:tcPr>
            <w:tcW w:w="992" w:type="dxa"/>
          </w:tcPr>
          <w:p w:rsidR="004371AA" w:rsidRPr="00646A99" w:rsidRDefault="004371AA" w:rsidP="00646A99">
            <w:pPr>
              <w:spacing w:after="0"/>
              <w:rPr>
                <w:rFonts w:ascii="Times New Roman" w:eastAsia="Times New Roman" w:hAnsi="Times New Roman" w:cs="Times New Roman"/>
                <w:b/>
                <w:color w:val="000000"/>
                <w:sz w:val="24"/>
                <w:szCs w:val="24"/>
              </w:rPr>
            </w:pPr>
            <w:r w:rsidRPr="00646A99">
              <w:rPr>
                <w:rFonts w:ascii="Times New Roman" w:eastAsia="Times New Roman" w:hAnsi="Times New Roman" w:cs="Times New Roman"/>
                <w:color w:val="000000"/>
                <w:sz w:val="24"/>
                <w:szCs w:val="24"/>
              </w:rPr>
              <w:t xml:space="preserve">         </w:t>
            </w:r>
            <w:r w:rsidRPr="00646A99">
              <w:rPr>
                <w:rFonts w:ascii="Times New Roman" w:eastAsia="Times New Roman" w:hAnsi="Times New Roman" w:cs="Times New Roman"/>
                <w:b/>
                <w:color w:val="000000"/>
                <w:sz w:val="24"/>
                <w:szCs w:val="24"/>
              </w:rPr>
              <w:t xml:space="preserve"> 9</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 xml:space="preserve">Однородные члены предложения (общее понятие) </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Связь однородных членов в предложении с помощью интонации перечисления.</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Знаки препинания в предложениях с однородными членами.</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Развитие речи.</w:t>
            </w:r>
          </w:p>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b/>
                <w:sz w:val="24"/>
                <w:szCs w:val="24"/>
              </w:rPr>
              <w:t xml:space="preserve">Сочинение по репродукции картины </w:t>
            </w:r>
            <w:proofErr w:type="spellStart"/>
            <w:r w:rsidRPr="00646A99">
              <w:rPr>
                <w:rFonts w:ascii="Times New Roman" w:hAnsi="Times New Roman" w:cs="Times New Roman"/>
                <w:b/>
                <w:sz w:val="24"/>
                <w:szCs w:val="24"/>
              </w:rPr>
              <w:t>И.И.Левитана</w:t>
            </w:r>
            <w:proofErr w:type="spellEnd"/>
            <w:r w:rsidRPr="00646A99">
              <w:rPr>
                <w:rFonts w:ascii="Times New Roman" w:hAnsi="Times New Roman" w:cs="Times New Roman"/>
                <w:b/>
                <w:sz w:val="24"/>
                <w:szCs w:val="24"/>
              </w:rPr>
              <w:t xml:space="preserve"> «Золотая осень»</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Анализ сочинений и работа над ошибками.</w:t>
            </w:r>
          </w:p>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sz w:val="24"/>
                <w:szCs w:val="24"/>
              </w:rPr>
              <w:t>Наши проекты</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16</w:t>
            </w:r>
          </w:p>
        </w:tc>
        <w:tc>
          <w:tcPr>
            <w:tcW w:w="8788" w:type="dxa"/>
          </w:tcPr>
          <w:p w:rsidR="004371AA" w:rsidRPr="00646A99" w:rsidRDefault="004371AA" w:rsidP="00646A99">
            <w:pPr>
              <w:snapToGrid w:val="0"/>
              <w:spacing w:after="0"/>
              <w:rPr>
                <w:rFonts w:ascii="Times New Roman" w:hAnsi="Times New Roman" w:cs="Times New Roman"/>
                <w:b/>
                <w:sz w:val="24"/>
                <w:szCs w:val="24"/>
              </w:rPr>
            </w:pPr>
            <w:r w:rsidRPr="00646A99">
              <w:rPr>
                <w:rFonts w:ascii="Times New Roman" w:hAnsi="Times New Roman" w:cs="Times New Roman"/>
                <w:sz w:val="24"/>
                <w:szCs w:val="24"/>
              </w:rPr>
              <w:t>Простые и сложные предложения. Связь  между простыми  предложениями в составе сложного.</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17</w:t>
            </w:r>
          </w:p>
        </w:tc>
        <w:tc>
          <w:tcPr>
            <w:tcW w:w="8788"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sz w:val="24"/>
                <w:szCs w:val="24"/>
              </w:rPr>
              <w:t>Развитие речи</w:t>
            </w:r>
            <w:r w:rsidRPr="00646A99">
              <w:rPr>
                <w:rFonts w:ascii="Times New Roman" w:hAnsi="Times New Roman" w:cs="Times New Roman"/>
                <w:b/>
                <w:sz w:val="24"/>
                <w:szCs w:val="24"/>
              </w:rPr>
              <w:t>. Обучающее 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18</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Анализ изложений и работа над ошибками. Сложное предложение и предложение с однородными членами.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19</w:t>
            </w:r>
          </w:p>
        </w:tc>
        <w:tc>
          <w:tcPr>
            <w:tcW w:w="8788" w:type="dxa"/>
          </w:tcPr>
          <w:p w:rsidR="004371AA" w:rsidRPr="00646A99" w:rsidRDefault="004371AA" w:rsidP="00646A99">
            <w:pPr>
              <w:snapToGrid w:val="0"/>
              <w:spacing w:after="0"/>
              <w:rPr>
                <w:rFonts w:ascii="Times New Roman" w:hAnsi="Times New Roman" w:cs="Times New Roman"/>
                <w:b/>
                <w:sz w:val="24"/>
                <w:szCs w:val="24"/>
              </w:rPr>
            </w:pPr>
            <w:r w:rsidRPr="00646A99">
              <w:rPr>
                <w:rFonts w:ascii="Times New Roman" w:hAnsi="Times New Roman" w:cs="Times New Roman"/>
                <w:b/>
                <w:sz w:val="24"/>
                <w:szCs w:val="24"/>
              </w:rPr>
              <w:t>Контрольный диктант по теме: «Предложение».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jc w:val="center"/>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3.          Слово о языке и речи.</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20</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Слово и его лексическое значение.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Многозначные слова. Прямое и переносное значения слов. Заимствованные слова. Устаревшие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22</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Синонимы, антонимы, омонимы.</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23</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Фразеологизмы. Обобщение знаний о лексических группах слов.</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Составление текста по рисунку и фразеологизму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24</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 xml:space="preserve"> Состав слова. Распознавание значимых частей слова</w:t>
            </w:r>
            <w:r w:rsidRPr="00646A99">
              <w:rPr>
                <w:rFonts w:ascii="Times New Roman" w:hAnsi="Times New Roman" w:cs="Times New Roman"/>
                <w:sz w:val="24"/>
                <w:szCs w:val="24"/>
              </w:rPr>
              <w:t>.</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25</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Состав слова. Распознавание значимых частей слова.</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Разбор слова по составу.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26</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Состав слова. Распознавание значимых частей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гласных и согласных в значимых частях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гласных и согласных в корнях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29</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гласных и согласных в корнях слов, удвоенных согласных в словах.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Правописание приставок и суффиксов.</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31</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Разделительные твёрдый и мягкий знаки.</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 xml:space="preserve"> Развитие речи.</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Составление объявления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32</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изложения. Части речи. Морфологические признаки частей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rPr>
          <w:trHeight w:val="440"/>
        </w:trPr>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Склонение имён существительных и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Имя числительное.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Наречие как часть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37</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Сочинение-отзыв по картине В.М. </w:t>
            </w:r>
            <w:proofErr w:type="spellStart"/>
            <w:r w:rsidRPr="00646A99">
              <w:rPr>
                <w:rFonts w:ascii="Times New Roman" w:hAnsi="Times New Roman" w:cs="Times New Roman"/>
                <w:b/>
                <w:color w:val="000000"/>
                <w:sz w:val="24"/>
                <w:szCs w:val="24"/>
                <w:shd w:val="clear" w:color="auto" w:fill="FFFFFF"/>
              </w:rPr>
              <w:t>Ванецова</w:t>
            </w:r>
            <w:proofErr w:type="spellEnd"/>
            <w:r w:rsidRPr="00646A99">
              <w:rPr>
                <w:rFonts w:ascii="Times New Roman" w:hAnsi="Times New Roman" w:cs="Times New Roman"/>
                <w:b/>
                <w:color w:val="000000"/>
                <w:sz w:val="24"/>
                <w:szCs w:val="24"/>
                <w:shd w:val="clear" w:color="auto" w:fill="FFFFFF"/>
              </w:rPr>
              <w:t xml:space="preserve"> «Иван-царевич на Сером волке»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сочинений и работа над ошибками. Правописание наречий.</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Контрольный диктант по теме: «Части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4.      Имя Существительное.</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41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Распознавание падежей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распознавании именительного, родительного, винительного падежей неодушевлённых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распознавании одушевлённых имён существительных в родительном и винительном падежах, в дательном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43</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Упражнение в распознавании имён существительных в творительном и предложном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44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Повторение сведений о падежах и приёмах их распознавания. Несклоняемые имена существительные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Три склонения имён существительных (общее представление). 1</w:t>
            </w:r>
            <w:r w:rsidRPr="00646A99">
              <w:rPr>
                <w:rFonts w:ascii="Times New Roman" w:hAnsi="Times New Roman" w:cs="Times New Roman"/>
                <w:color w:val="000000"/>
                <w:sz w:val="24"/>
                <w:szCs w:val="24"/>
                <w:shd w:val="clear" w:color="auto" w:fill="FFFFFF"/>
              </w:rPr>
              <w:noBreakHyphen/>
              <w:t>е склонение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распознавании имён существительных 1</w:t>
            </w:r>
            <w:r w:rsidRPr="00646A99">
              <w:rPr>
                <w:rFonts w:ascii="Times New Roman" w:hAnsi="Times New Roman" w:cs="Times New Roman"/>
                <w:color w:val="000000"/>
                <w:sz w:val="24"/>
                <w:szCs w:val="24"/>
                <w:shd w:val="clear" w:color="auto" w:fill="FFFFFF"/>
              </w:rPr>
              <w:noBreakHyphen/>
              <w:t>го склонения.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47</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 xml:space="preserve">Сочинение по репродукции картины художника А.А. </w:t>
            </w:r>
            <w:proofErr w:type="spellStart"/>
            <w:r w:rsidRPr="00646A99">
              <w:rPr>
                <w:rFonts w:ascii="Times New Roman" w:hAnsi="Times New Roman" w:cs="Times New Roman"/>
                <w:b/>
                <w:sz w:val="24"/>
                <w:szCs w:val="24"/>
              </w:rPr>
              <w:t>Пластова</w:t>
            </w:r>
            <w:proofErr w:type="spellEnd"/>
            <w:r w:rsidRPr="00646A99">
              <w:rPr>
                <w:rFonts w:ascii="Times New Roman" w:hAnsi="Times New Roman" w:cs="Times New Roman"/>
                <w:b/>
                <w:sz w:val="24"/>
                <w:szCs w:val="24"/>
              </w:rPr>
              <w:t xml:space="preserve"> «Первый снег»</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2</w:t>
            </w:r>
            <w:r w:rsidRPr="00646A99">
              <w:rPr>
                <w:rFonts w:ascii="Times New Roman" w:hAnsi="Times New Roman" w:cs="Times New Roman"/>
                <w:color w:val="000000"/>
                <w:sz w:val="24"/>
                <w:szCs w:val="24"/>
                <w:shd w:val="clear" w:color="auto" w:fill="FFFFFF"/>
              </w:rPr>
              <w:noBreakHyphen/>
              <w:t>е склонение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Упражнение в распознавании имён существительных 2</w:t>
            </w:r>
            <w:r w:rsidRPr="00646A99">
              <w:rPr>
                <w:rFonts w:ascii="Times New Roman" w:hAnsi="Times New Roman" w:cs="Times New Roman"/>
                <w:color w:val="000000"/>
                <w:sz w:val="24"/>
                <w:szCs w:val="24"/>
                <w:shd w:val="clear" w:color="auto" w:fill="FFFFFF"/>
              </w:rPr>
              <w:noBreakHyphen/>
              <w:t>го склонения.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3</w:t>
            </w:r>
            <w:r w:rsidRPr="00646A99">
              <w:rPr>
                <w:rFonts w:ascii="Times New Roman" w:hAnsi="Times New Roman" w:cs="Times New Roman"/>
                <w:color w:val="000000"/>
                <w:sz w:val="24"/>
                <w:szCs w:val="24"/>
                <w:shd w:val="clear" w:color="auto" w:fill="FFFFFF"/>
              </w:rPr>
              <w:noBreakHyphen/>
              <w:t>е склонение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Упражнение в распознавании имён существительных 3</w:t>
            </w:r>
            <w:r w:rsidRPr="00646A99">
              <w:rPr>
                <w:rFonts w:ascii="Times New Roman" w:hAnsi="Times New Roman" w:cs="Times New Roman"/>
                <w:color w:val="000000"/>
                <w:sz w:val="24"/>
                <w:szCs w:val="24"/>
                <w:shd w:val="clear" w:color="auto" w:fill="FFFFFF"/>
              </w:rPr>
              <w:noBreakHyphen/>
              <w:t>го склонения.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Типы склонения Алгоритм определения склонения имени существительного.</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53</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napToGrid w:val="0"/>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Изложение повествовательного текста</w:t>
            </w:r>
            <w:r w:rsidRPr="00646A99">
              <w:rPr>
                <w:rFonts w:ascii="Times New Roman" w:hAnsi="Times New Roman" w:cs="Times New Roman"/>
                <w:b/>
                <w:i/>
                <w:sz w:val="24"/>
                <w:szCs w:val="24"/>
              </w:rPr>
              <w:t>.</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Падежные окончания имён существительных 1, 2 и 3</w:t>
            </w:r>
            <w:r w:rsidRPr="00646A99">
              <w:rPr>
                <w:rFonts w:ascii="Times New Roman" w:hAnsi="Times New Roman" w:cs="Times New Roman"/>
                <w:color w:val="000000"/>
                <w:sz w:val="24"/>
                <w:szCs w:val="24"/>
                <w:shd w:val="clear" w:color="auto" w:fill="FFFFFF"/>
              </w:rPr>
              <w:noBreakHyphen/>
              <w:t xml:space="preserve">го склонения единственного числа. </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и винительный падежи.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родительном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57</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окончаний имён существительных в родительном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Именительный, родительный и винительный падежи одушевлённых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дательном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безударных окончаний имён существительных в родительном и дательном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безударных окончаний имён существительных в родительном и дательном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62</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творительном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окончаний имён существительных в творительном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предложном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окончаний имён существительных в предложном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окончаний имён существительных во всех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67</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Упражнение в правописании безударных падежных окончаний имён существительных</w:t>
            </w:r>
            <w:r w:rsidRPr="00646A99">
              <w:rPr>
                <w:rFonts w:ascii="Times New Roman" w:hAnsi="Times New Roman" w:cs="Times New Roman"/>
                <w:b/>
                <w:color w:val="000000"/>
                <w:sz w:val="24"/>
                <w:szCs w:val="24"/>
                <w:shd w:val="clear" w:color="auto" w:fill="FFFFFF"/>
              </w:rPr>
              <w:t>.</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68</w:t>
            </w:r>
          </w:p>
        </w:tc>
        <w:tc>
          <w:tcPr>
            <w:tcW w:w="8788" w:type="dxa"/>
          </w:tcPr>
          <w:p w:rsidR="004371AA" w:rsidRPr="00646A99" w:rsidRDefault="004371AA" w:rsidP="00646A99">
            <w:pPr>
              <w:spacing w:after="0"/>
              <w:rPr>
                <w:rFonts w:ascii="Times New Roman" w:hAnsi="Times New Roman" w:cs="Times New Roman"/>
                <w:b/>
                <w:color w:val="000000"/>
                <w:sz w:val="24"/>
                <w:szCs w:val="24"/>
              </w:rPr>
            </w:pPr>
            <w:proofErr w:type="spellStart"/>
            <w:r w:rsidRPr="00646A99">
              <w:rPr>
                <w:rFonts w:ascii="Times New Roman" w:hAnsi="Times New Roman" w:cs="Times New Roman"/>
                <w:i/>
                <w:color w:val="000000"/>
                <w:sz w:val="24"/>
                <w:szCs w:val="24"/>
                <w:shd w:val="clear" w:color="auto" w:fill="FFFFFF"/>
              </w:rPr>
              <w:t>Разв.речи</w:t>
            </w:r>
            <w:proofErr w:type="spellEnd"/>
            <w:r w:rsidRPr="00646A99">
              <w:rPr>
                <w:rFonts w:ascii="Times New Roman" w:hAnsi="Times New Roman" w:cs="Times New Roman"/>
                <w:b/>
                <w:i/>
                <w:color w:val="000000"/>
                <w:sz w:val="24"/>
                <w:szCs w:val="24"/>
                <w:shd w:val="clear" w:color="auto" w:fill="FFFFFF"/>
              </w:rPr>
              <w:t xml:space="preserve">. </w:t>
            </w:r>
            <w:r w:rsidRPr="00646A99">
              <w:rPr>
                <w:rFonts w:ascii="Times New Roman" w:hAnsi="Times New Roman" w:cs="Times New Roman"/>
                <w:b/>
                <w:color w:val="000000"/>
                <w:sz w:val="24"/>
                <w:szCs w:val="24"/>
                <w:shd w:val="clear" w:color="auto" w:fill="FFFFFF"/>
              </w:rPr>
              <w:t xml:space="preserve">Сочинение-отзыв по картине художника </w:t>
            </w:r>
            <w:proofErr w:type="spellStart"/>
            <w:r w:rsidRPr="00646A99">
              <w:rPr>
                <w:rFonts w:ascii="Times New Roman" w:hAnsi="Times New Roman" w:cs="Times New Roman"/>
                <w:b/>
                <w:color w:val="000000"/>
                <w:sz w:val="24"/>
                <w:szCs w:val="24"/>
                <w:shd w:val="clear" w:color="auto" w:fill="FFFFFF"/>
              </w:rPr>
              <w:t>В.А.Тропинина</w:t>
            </w:r>
            <w:proofErr w:type="spellEnd"/>
            <w:r w:rsidRPr="00646A99">
              <w:rPr>
                <w:rFonts w:ascii="Times New Roman" w:hAnsi="Times New Roman" w:cs="Times New Roman"/>
                <w:b/>
                <w:color w:val="000000"/>
                <w:sz w:val="24"/>
                <w:szCs w:val="24"/>
                <w:shd w:val="clear" w:color="auto" w:fill="FFFFFF"/>
              </w:rPr>
              <w:t xml:space="preserve"> «Кружевница»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69</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Анализ сочинения и работа над ошибками.</w:t>
            </w:r>
          </w:p>
          <w:p w:rsidR="004371AA" w:rsidRPr="00646A99" w:rsidRDefault="004371AA" w:rsidP="00646A99">
            <w:pPr>
              <w:snapToGrid w:val="0"/>
              <w:spacing w:after="0"/>
              <w:rPr>
                <w:rFonts w:ascii="Times New Roman" w:hAnsi="Times New Roman" w:cs="Times New Roman"/>
                <w:color w:val="000000"/>
                <w:sz w:val="24"/>
                <w:szCs w:val="24"/>
              </w:rPr>
            </w:pPr>
            <w:r w:rsidRPr="00646A99">
              <w:rPr>
                <w:rFonts w:ascii="Times New Roman" w:hAnsi="Times New Roman" w:cs="Times New Roman"/>
                <w:sz w:val="24"/>
                <w:szCs w:val="24"/>
              </w:rPr>
              <w:t>Упражнение в правописании падежных окончаний имён существительных</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Контрольный диктант  по теме: «Правописание безударных падежных окончаний имён существительных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контрольного диктанта.  Склонение имён существительных во множественном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падеж имён существительных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Родительный падеж имён существительных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74</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множественного числа в родительном падеже. </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75</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окончаний имён существительных множественного числа в винительном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Дательный, творительный, предложный падежи имён существительных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77</w:t>
            </w:r>
          </w:p>
        </w:tc>
        <w:tc>
          <w:tcPr>
            <w:tcW w:w="8788" w:type="dxa"/>
          </w:tcPr>
          <w:p w:rsidR="004371AA" w:rsidRPr="00646A99" w:rsidRDefault="004371AA" w:rsidP="00646A99">
            <w:pPr>
              <w:snapToGrid w:val="0"/>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падежных окончаний имён существительных в единственном  числе.</w:t>
            </w:r>
          </w:p>
          <w:p w:rsidR="004371AA" w:rsidRPr="00646A99" w:rsidRDefault="004371AA" w:rsidP="00646A99">
            <w:pPr>
              <w:snapToGrid w:val="0"/>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b/>
                <w:color w:val="000000"/>
                <w:sz w:val="24"/>
                <w:szCs w:val="24"/>
                <w:shd w:val="clear" w:color="auto" w:fill="FFFFFF"/>
              </w:rPr>
              <w:lastRenderedPageBreak/>
              <w:t>Проверочная работа по теме: «Имя существительное».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78</w:t>
            </w:r>
          </w:p>
        </w:tc>
        <w:tc>
          <w:tcPr>
            <w:tcW w:w="8788" w:type="dxa"/>
          </w:tcPr>
          <w:p w:rsidR="004371AA" w:rsidRPr="00646A99" w:rsidRDefault="004371AA" w:rsidP="00646A99">
            <w:pPr>
              <w:snapToGrid w:val="0"/>
              <w:spacing w:after="0"/>
              <w:rPr>
                <w:rFonts w:ascii="Times New Roman" w:hAnsi="Times New Roman" w:cs="Times New Roman"/>
                <w:b/>
                <w:sz w:val="24"/>
                <w:szCs w:val="24"/>
              </w:rPr>
            </w:pPr>
          </w:p>
          <w:p w:rsidR="004371AA" w:rsidRPr="00646A99" w:rsidRDefault="004371AA" w:rsidP="00646A99">
            <w:pPr>
              <w:snapToGrid w:val="0"/>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rPr>
              <w:t>Промежуточный диктант с грамматическим заданием.</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Анализ диктанта. Работа над ошибками</w:t>
            </w:r>
            <w:r w:rsidRPr="00646A99">
              <w:rPr>
                <w:rFonts w:ascii="Times New Roman" w:hAnsi="Times New Roman" w:cs="Times New Roman"/>
                <w:b/>
                <w:color w:val="000000"/>
                <w:sz w:val="24"/>
                <w:szCs w:val="24"/>
                <w:shd w:val="clear" w:color="auto" w:fill="FFFFFF"/>
              </w:rPr>
              <w:t>. Наши проекты. «Говорите правильно!»</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 xml:space="preserve">Правописание падежных окончаний имен существительных во </w:t>
            </w:r>
            <w:proofErr w:type="spellStart"/>
            <w:r w:rsidRPr="00646A99">
              <w:rPr>
                <w:rFonts w:ascii="Times New Roman" w:hAnsi="Times New Roman" w:cs="Times New Roman"/>
                <w:color w:val="000000"/>
                <w:sz w:val="24"/>
                <w:szCs w:val="24"/>
              </w:rPr>
              <w:t>множетсвенном</w:t>
            </w:r>
            <w:proofErr w:type="spellEnd"/>
            <w:r w:rsidRPr="00646A99">
              <w:rPr>
                <w:rFonts w:ascii="Times New Roman" w:hAnsi="Times New Roman" w:cs="Times New Roman"/>
                <w:color w:val="000000"/>
                <w:sz w:val="24"/>
                <w:szCs w:val="24"/>
              </w:rPr>
              <w:t xml:space="preserve">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 xml:space="preserve">Раздел 5.         Имя прилагательное </w:t>
            </w:r>
          </w:p>
          <w:p w:rsidR="004371AA" w:rsidRPr="00646A99" w:rsidRDefault="004371AA" w:rsidP="00646A99">
            <w:pPr>
              <w:spacing w:after="0"/>
              <w:rPr>
                <w:rFonts w:ascii="Times New Roman" w:hAnsi="Times New Roman" w:cs="Times New Roman"/>
                <w:i/>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29</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Роль имен прилагательных в языке. Образование имен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 и число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83</w:t>
            </w:r>
          </w:p>
        </w:tc>
        <w:tc>
          <w:tcPr>
            <w:tcW w:w="8788" w:type="dxa"/>
          </w:tcPr>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Сочинение описание по личным наблюдениям на тему: «Моя любимая игрушка».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Падеж имени прилагательного. Изменение по падежам имен прилагательных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85</w:t>
            </w:r>
          </w:p>
        </w:tc>
        <w:tc>
          <w:tcPr>
            <w:tcW w:w="8788" w:type="dxa"/>
          </w:tcPr>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 xml:space="preserve">Составление текста-рассуждения по репродукции картины </w:t>
            </w:r>
            <w:proofErr w:type="spellStart"/>
            <w:r w:rsidRPr="00646A99">
              <w:rPr>
                <w:rFonts w:ascii="Times New Roman" w:hAnsi="Times New Roman" w:cs="Times New Roman"/>
                <w:b/>
                <w:sz w:val="24"/>
                <w:szCs w:val="24"/>
              </w:rPr>
              <w:t>В.Серова</w:t>
            </w:r>
            <w:proofErr w:type="spellEnd"/>
            <w:r w:rsidRPr="00646A99">
              <w:rPr>
                <w:rFonts w:ascii="Times New Roman" w:hAnsi="Times New Roman" w:cs="Times New Roman"/>
                <w:b/>
                <w:sz w:val="24"/>
                <w:szCs w:val="24"/>
              </w:rPr>
              <w:t xml:space="preserve"> «Мика Морозов».</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Работа над </w:t>
            </w:r>
            <w:proofErr w:type="spellStart"/>
            <w:r w:rsidRPr="00646A99">
              <w:rPr>
                <w:rFonts w:ascii="Times New Roman" w:hAnsi="Times New Roman" w:cs="Times New Roman"/>
                <w:color w:val="000000"/>
                <w:sz w:val="24"/>
                <w:szCs w:val="24"/>
                <w:shd w:val="clear" w:color="auto" w:fill="FFFFFF"/>
              </w:rPr>
              <w:t>ошибками.Склонение</w:t>
            </w:r>
            <w:proofErr w:type="spellEnd"/>
            <w:r w:rsidRPr="00646A99">
              <w:rPr>
                <w:rFonts w:ascii="Times New Roman" w:hAnsi="Times New Roman" w:cs="Times New Roman"/>
                <w:color w:val="000000"/>
                <w:sz w:val="24"/>
                <w:szCs w:val="24"/>
                <w:shd w:val="clear" w:color="auto" w:fill="FFFFFF"/>
              </w:rPr>
              <w:t xml:space="preserve"> имён прилагательных мужского и среднего рода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именительном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родительном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дательном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90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винительный, родительный падежи.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творительном и предложном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окончаний имён прилагательных мужского и среднего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93</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Выборочное изложение повествовательного текста с элементами описания .</w:t>
            </w:r>
          </w:p>
          <w:p w:rsidR="004371AA" w:rsidRPr="00646A99" w:rsidRDefault="004371AA" w:rsidP="00646A99">
            <w:pPr>
              <w:spacing w:after="0"/>
              <w:rPr>
                <w:rFonts w:ascii="Times New Roman" w:hAnsi="Times New Roman" w:cs="Times New Roman"/>
                <w:b/>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Правописание падежных окончаний имён прилагательных мужского и среднего рода. </w:t>
            </w:r>
            <w:r w:rsidRPr="00646A99">
              <w:rPr>
                <w:rFonts w:ascii="Times New Roman" w:hAnsi="Times New Roman" w:cs="Times New Roman"/>
                <w:sz w:val="24"/>
                <w:szCs w:val="24"/>
              </w:rPr>
              <w:t>Наши проекты.</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Склонение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и винительный падежи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Родительный, дательный, творительный и предложный падежи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Винительный и творительный падежи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падежных окончаний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100</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Изложение сравнительно-описательного  текста по самостоятельно составленному плану.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Правописание падежных окончаний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Склонение имён прилагательных во множественном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103</w:t>
            </w:r>
          </w:p>
        </w:tc>
        <w:tc>
          <w:tcPr>
            <w:tcW w:w="8788" w:type="dxa"/>
          </w:tcPr>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Составление текста по репродукции картины </w:t>
            </w:r>
            <w:proofErr w:type="spellStart"/>
            <w:r w:rsidRPr="00646A99">
              <w:rPr>
                <w:rFonts w:ascii="Times New Roman" w:hAnsi="Times New Roman" w:cs="Times New Roman"/>
                <w:b/>
                <w:sz w:val="24"/>
                <w:szCs w:val="24"/>
              </w:rPr>
              <w:t>Н.К.Рериха</w:t>
            </w:r>
            <w:proofErr w:type="spellEnd"/>
            <w:r w:rsidRPr="00646A99">
              <w:rPr>
                <w:rFonts w:ascii="Times New Roman" w:hAnsi="Times New Roman" w:cs="Times New Roman"/>
                <w:b/>
                <w:sz w:val="24"/>
                <w:szCs w:val="24"/>
              </w:rPr>
              <w:t xml:space="preserve"> «Заморские гости».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Именительный и винительный падежи имён прилагательных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Родительный и предложный падежи имён прилагательных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Дательный и творительный падежи имён прилагательных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107</w:t>
            </w:r>
          </w:p>
        </w:tc>
        <w:tc>
          <w:tcPr>
            <w:tcW w:w="8788" w:type="dxa"/>
          </w:tcPr>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lastRenderedPageBreak/>
              <w:t>Сочинение-отзыв по картине И.Э .Грабаря «Февральская лазурь»</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108</w:t>
            </w:r>
          </w:p>
        </w:tc>
        <w:tc>
          <w:tcPr>
            <w:tcW w:w="8788" w:type="dxa"/>
          </w:tcPr>
          <w:p w:rsidR="004371AA" w:rsidRPr="00646A99" w:rsidRDefault="004371AA" w:rsidP="00646A99">
            <w:pPr>
              <w:spacing w:after="0"/>
              <w:rPr>
                <w:rFonts w:ascii="Times New Roman" w:hAnsi="Times New Roman" w:cs="Times New Roman"/>
                <w:b/>
                <w:color w:val="000000"/>
                <w:sz w:val="24"/>
                <w:szCs w:val="24"/>
                <w:shd w:val="clear" w:color="auto" w:fill="FFFFFF"/>
              </w:rPr>
            </w:pPr>
            <w:r w:rsidRPr="00646A99">
              <w:rPr>
                <w:rFonts w:ascii="Times New Roman" w:hAnsi="Times New Roman" w:cs="Times New Roman"/>
                <w:color w:val="000000"/>
                <w:sz w:val="24"/>
                <w:szCs w:val="24"/>
                <w:shd w:val="clear" w:color="auto" w:fill="FFFFFF"/>
              </w:rPr>
              <w:t>Работа над ошибками и анализ сочинения</w:t>
            </w:r>
            <w:r w:rsidRPr="00646A99">
              <w:rPr>
                <w:rFonts w:ascii="Times New Roman" w:hAnsi="Times New Roman" w:cs="Times New Roman"/>
                <w:b/>
                <w:color w:val="000000"/>
                <w:sz w:val="24"/>
                <w:szCs w:val="24"/>
                <w:shd w:val="clear" w:color="auto" w:fill="FFFFFF"/>
              </w:rPr>
              <w:t>.</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i/>
                <w:sz w:val="24"/>
                <w:szCs w:val="24"/>
              </w:rPr>
              <w:t>Проверочная работа по теме: «Имя прилагательное».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rPr>
          <w:trHeight w:val="429"/>
        </w:trPr>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Контрольный диктант по теме: «Имя прилагательное». </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6 .           Местоимение</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7</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110</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Анализ контрольного диктанта.  Местоимение как часть речи.</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Личные местоимения.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112</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Изменение личных местоимений 1</w:t>
            </w:r>
            <w:r w:rsidRPr="00646A99">
              <w:rPr>
                <w:rFonts w:ascii="Times New Roman" w:hAnsi="Times New Roman" w:cs="Times New Roman"/>
                <w:color w:val="000000"/>
                <w:sz w:val="24"/>
                <w:szCs w:val="24"/>
                <w:shd w:val="clear" w:color="auto" w:fill="FFFFFF"/>
              </w:rPr>
              <w:noBreakHyphen/>
              <w:t>го и 2</w:t>
            </w:r>
            <w:r w:rsidRPr="00646A99">
              <w:rPr>
                <w:rFonts w:ascii="Times New Roman" w:hAnsi="Times New Roman" w:cs="Times New Roman"/>
                <w:color w:val="000000"/>
                <w:sz w:val="24"/>
                <w:szCs w:val="24"/>
                <w:shd w:val="clear" w:color="auto" w:fill="FFFFFF"/>
              </w:rPr>
              <w:noBreakHyphen/>
              <w:t>го лица по падежам.</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Составление высказываний по рисунку с использованием в них диалога.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Изменение личных местоимений 3</w:t>
            </w:r>
            <w:r w:rsidRPr="00646A99">
              <w:rPr>
                <w:rFonts w:ascii="Times New Roman" w:hAnsi="Times New Roman" w:cs="Times New Roman"/>
                <w:color w:val="000000"/>
                <w:sz w:val="24"/>
                <w:szCs w:val="24"/>
                <w:shd w:val="clear" w:color="auto" w:fill="FFFFFF"/>
              </w:rPr>
              <w:noBreakHyphen/>
              <w:t>го лица по падежам.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Изменение личных местоимений по падежам. </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115</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Обобщение по теме «Местоимение».</w:t>
            </w:r>
          </w:p>
          <w:p w:rsidR="004371AA" w:rsidRPr="00646A99" w:rsidRDefault="004371AA" w:rsidP="00646A99">
            <w:pPr>
              <w:snapToGrid w:val="0"/>
              <w:spacing w:after="0"/>
              <w:rPr>
                <w:rFonts w:ascii="Times New Roman" w:hAnsi="Times New Roman" w:cs="Times New Roman"/>
                <w:b/>
                <w:i/>
                <w:sz w:val="24"/>
                <w:szCs w:val="24"/>
              </w:rPr>
            </w:pPr>
            <w:r w:rsidRPr="00646A99">
              <w:rPr>
                <w:rFonts w:ascii="Times New Roman" w:hAnsi="Times New Roman" w:cs="Times New Roman"/>
                <w:i/>
                <w:sz w:val="24"/>
                <w:szCs w:val="24"/>
              </w:rPr>
              <w:t>Развитие речи</w:t>
            </w:r>
            <w:r w:rsidRPr="00646A99">
              <w:rPr>
                <w:rFonts w:ascii="Times New Roman" w:hAnsi="Times New Roman" w:cs="Times New Roman"/>
                <w:b/>
                <w:i/>
                <w:sz w:val="24"/>
                <w:szCs w:val="24"/>
              </w:rPr>
              <w:t xml:space="preserve">. </w:t>
            </w:r>
            <w:r w:rsidRPr="00646A99">
              <w:rPr>
                <w:rFonts w:ascii="Times New Roman" w:hAnsi="Times New Roman" w:cs="Times New Roman"/>
                <w:sz w:val="24"/>
                <w:szCs w:val="24"/>
              </w:rPr>
              <w:t>Составление поздравительной открытки.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116</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Контрольный диктант   по теме: «Местоимение».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7.           Повторение и углубление о глаголе как части речи.</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32</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117</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Анализ диктанта . Роль глаголов в языке.</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Изменение глаголов по временам.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Неопределённая форма глагола.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Неопределённая форма глагола.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Изменение глаголов по временам.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122</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Обучающее изложение по самостоятельно составленному плану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123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w:t>
            </w:r>
            <w:r w:rsidRPr="00646A99">
              <w:rPr>
                <w:rFonts w:ascii="Times New Roman" w:hAnsi="Times New Roman" w:cs="Times New Roman"/>
                <w:sz w:val="24"/>
                <w:szCs w:val="24"/>
              </w:rPr>
              <w:t>Изменение глаголов настоящего и будущего времени по лицам и числам (спряжение).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Спряжение глаголов.</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2</w:t>
            </w:r>
            <w:r w:rsidRPr="00646A99">
              <w:rPr>
                <w:rFonts w:ascii="Times New Roman" w:hAnsi="Times New Roman" w:cs="Times New Roman"/>
                <w:color w:val="000000"/>
                <w:sz w:val="24"/>
                <w:szCs w:val="24"/>
                <w:shd w:val="clear" w:color="auto" w:fill="FFFFFF"/>
              </w:rPr>
              <w:noBreakHyphen/>
              <w:t>е лицо глаголов настоящего и будущего времени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126</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Сочинение по репродукции картины </w:t>
            </w:r>
            <w:proofErr w:type="spellStart"/>
            <w:r w:rsidRPr="00646A99">
              <w:rPr>
                <w:rFonts w:ascii="Times New Roman" w:hAnsi="Times New Roman" w:cs="Times New Roman"/>
                <w:b/>
                <w:sz w:val="24"/>
                <w:szCs w:val="24"/>
              </w:rPr>
              <w:t>И.И.Левитана</w:t>
            </w:r>
            <w:proofErr w:type="spellEnd"/>
            <w:r w:rsidRPr="00646A99">
              <w:rPr>
                <w:rFonts w:ascii="Times New Roman" w:hAnsi="Times New Roman" w:cs="Times New Roman"/>
                <w:b/>
                <w:sz w:val="24"/>
                <w:szCs w:val="24"/>
              </w:rPr>
              <w:t xml:space="preserve"> «Весна. Большая вода».</w:t>
            </w:r>
          </w:p>
          <w:p w:rsidR="004371AA" w:rsidRPr="00646A99" w:rsidRDefault="004371AA" w:rsidP="00646A99">
            <w:pPr>
              <w:spacing w:after="0"/>
              <w:rPr>
                <w:rFonts w:ascii="Times New Roman" w:hAnsi="Times New Roman" w:cs="Times New Roman"/>
                <w:b/>
                <w:sz w:val="24"/>
                <w:szCs w:val="24"/>
              </w:rPr>
            </w:pP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127</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Анализ сочинения и работа над ошибками </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I и II спряжение глаголов настоящего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I и II спряжение глаголов будущего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Наши проекты «Пословицы и поговорки»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личных окончаний глаголов в настоящем и будущем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личных окончаний глаголов в настоящем и будущем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личных окончаний глаголов в настоящем и будущем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133</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Правописание безударных личных окончаний глаголов в настоящем и будущем времени.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i/>
                <w:color w:val="000000"/>
                <w:sz w:val="24"/>
                <w:szCs w:val="24"/>
              </w:rPr>
              <w:t>Контрольное списывание.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134</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Работа над ошибками. Возвратные глаголы.</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w:t>
            </w:r>
            <w:proofErr w:type="spellStart"/>
            <w:r w:rsidRPr="00646A99">
              <w:rPr>
                <w:rFonts w:ascii="Times New Roman" w:hAnsi="Times New Roman" w:cs="Times New Roman"/>
                <w:color w:val="000000"/>
                <w:sz w:val="24"/>
                <w:szCs w:val="24"/>
                <w:shd w:val="clear" w:color="auto" w:fill="FFFFFF"/>
              </w:rPr>
              <w:t>тся</w:t>
            </w:r>
            <w:proofErr w:type="spellEnd"/>
            <w:r w:rsidRPr="00646A99">
              <w:rPr>
                <w:rFonts w:ascii="Times New Roman" w:hAnsi="Times New Roman" w:cs="Times New Roman"/>
                <w:color w:val="000000"/>
                <w:sz w:val="24"/>
                <w:szCs w:val="24"/>
                <w:shd w:val="clear" w:color="auto" w:fill="FFFFFF"/>
              </w:rPr>
              <w:t xml:space="preserve"> и -</w:t>
            </w:r>
            <w:proofErr w:type="spellStart"/>
            <w:r w:rsidRPr="00646A99">
              <w:rPr>
                <w:rFonts w:ascii="Times New Roman" w:hAnsi="Times New Roman" w:cs="Times New Roman"/>
                <w:color w:val="000000"/>
                <w:sz w:val="24"/>
                <w:szCs w:val="24"/>
                <w:shd w:val="clear" w:color="auto" w:fill="FFFFFF"/>
              </w:rPr>
              <w:t>ться</w:t>
            </w:r>
            <w:proofErr w:type="spellEnd"/>
            <w:r w:rsidRPr="00646A99">
              <w:rPr>
                <w:rFonts w:ascii="Times New Roman" w:hAnsi="Times New Roman" w:cs="Times New Roman"/>
                <w:color w:val="000000"/>
                <w:sz w:val="24"/>
                <w:szCs w:val="24"/>
                <w:shd w:val="clear" w:color="auto" w:fill="FFFFFF"/>
              </w:rPr>
              <w:t xml:space="preserve"> в возвратных глаголах.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w:t>
            </w:r>
            <w:proofErr w:type="spellStart"/>
            <w:r w:rsidRPr="00646A99">
              <w:rPr>
                <w:rFonts w:ascii="Times New Roman" w:hAnsi="Times New Roman" w:cs="Times New Roman"/>
                <w:color w:val="000000"/>
                <w:sz w:val="24"/>
                <w:szCs w:val="24"/>
                <w:shd w:val="clear" w:color="auto" w:fill="FFFFFF"/>
              </w:rPr>
              <w:t>тся</w:t>
            </w:r>
            <w:proofErr w:type="spellEnd"/>
            <w:r w:rsidRPr="00646A99">
              <w:rPr>
                <w:rFonts w:ascii="Times New Roman" w:hAnsi="Times New Roman" w:cs="Times New Roman"/>
                <w:color w:val="000000"/>
                <w:sz w:val="24"/>
                <w:szCs w:val="24"/>
                <w:shd w:val="clear" w:color="auto" w:fill="FFFFFF"/>
              </w:rPr>
              <w:t xml:space="preserve"> и -</w:t>
            </w:r>
            <w:proofErr w:type="spellStart"/>
            <w:r w:rsidRPr="00646A99">
              <w:rPr>
                <w:rFonts w:ascii="Times New Roman" w:hAnsi="Times New Roman" w:cs="Times New Roman"/>
                <w:color w:val="000000"/>
                <w:sz w:val="24"/>
                <w:szCs w:val="24"/>
                <w:shd w:val="clear" w:color="auto" w:fill="FFFFFF"/>
              </w:rPr>
              <w:t>ться</w:t>
            </w:r>
            <w:proofErr w:type="spellEnd"/>
            <w:r w:rsidRPr="00646A99">
              <w:rPr>
                <w:rFonts w:ascii="Times New Roman" w:hAnsi="Times New Roman" w:cs="Times New Roman"/>
                <w:color w:val="000000"/>
                <w:sz w:val="24"/>
                <w:szCs w:val="24"/>
                <w:shd w:val="clear" w:color="auto" w:fill="FFFFFF"/>
              </w:rPr>
              <w:t xml:space="preserve"> в возвратных глаголах.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глаголов в прошедшем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родовых окончаний глаголов в прошедшем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139</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Правописание безударного суффикса в глаголах прошедшего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140</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Составление текста на спортивную тему.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141</w:t>
            </w:r>
          </w:p>
        </w:tc>
        <w:tc>
          <w:tcPr>
            <w:tcW w:w="8788" w:type="dxa"/>
          </w:tcPr>
          <w:p w:rsidR="004371AA" w:rsidRPr="00646A99" w:rsidRDefault="004371AA" w:rsidP="00646A99">
            <w:pPr>
              <w:snapToGrid w:val="0"/>
              <w:spacing w:after="0"/>
              <w:rPr>
                <w:rFonts w:ascii="Times New Roman" w:hAnsi="Times New Roman" w:cs="Times New Roman"/>
                <w:b/>
                <w:sz w:val="24"/>
                <w:szCs w:val="24"/>
              </w:rPr>
            </w:pPr>
            <w:r w:rsidRPr="00646A99">
              <w:rPr>
                <w:rFonts w:ascii="Times New Roman" w:hAnsi="Times New Roman" w:cs="Times New Roman"/>
                <w:i/>
                <w:sz w:val="24"/>
                <w:szCs w:val="24"/>
              </w:rPr>
              <w:t>Развитие речи.</w:t>
            </w:r>
            <w:r w:rsidRPr="00646A99">
              <w:rPr>
                <w:rFonts w:ascii="Times New Roman" w:hAnsi="Times New Roman" w:cs="Times New Roman"/>
                <w:b/>
                <w:sz w:val="24"/>
                <w:szCs w:val="24"/>
              </w:rPr>
              <w:t xml:space="preserve"> Обучающее изложение повествовательного текста по вопросам</w:t>
            </w:r>
          </w:p>
          <w:p w:rsidR="004371AA" w:rsidRPr="00646A99" w:rsidRDefault="004371AA" w:rsidP="00646A99">
            <w:pPr>
              <w:spacing w:after="0"/>
              <w:rPr>
                <w:rFonts w:ascii="Times New Roman" w:hAnsi="Times New Roman" w:cs="Times New Roman"/>
                <w:b/>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Анализ изложений и работа над ошибками. Морфологический разбор глагола.</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143</w:t>
            </w:r>
          </w:p>
        </w:tc>
        <w:tc>
          <w:tcPr>
            <w:tcW w:w="8788" w:type="dxa"/>
          </w:tcPr>
          <w:p w:rsidR="004371AA" w:rsidRPr="00646A99" w:rsidRDefault="004371AA" w:rsidP="00646A99">
            <w:pPr>
              <w:spacing w:after="0"/>
              <w:rPr>
                <w:rFonts w:ascii="Times New Roman" w:hAnsi="Times New Roman" w:cs="Times New Roman"/>
                <w:b/>
                <w:color w:val="000000"/>
                <w:sz w:val="24"/>
                <w:szCs w:val="24"/>
                <w:shd w:val="clear" w:color="auto" w:fill="FFFFFF"/>
              </w:rPr>
            </w:pPr>
            <w:r w:rsidRPr="00646A99">
              <w:rPr>
                <w:rFonts w:ascii="Times New Roman" w:hAnsi="Times New Roman" w:cs="Times New Roman"/>
                <w:b/>
                <w:i/>
                <w:sz w:val="24"/>
                <w:szCs w:val="24"/>
              </w:rPr>
              <w:t>Проверочная работа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Повторение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lang w:val="en-US"/>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Обобщение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lang w:val="en-US"/>
              </w:rPr>
            </w:pPr>
          </w:p>
        </w:tc>
        <w:tc>
          <w:tcPr>
            <w:tcW w:w="3261" w:type="dxa"/>
          </w:tcPr>
          <w:p w:rsidR="004371AA" w:rsidRPr="00646A99" w:rsidRDefault="004371AA" w:rsidP="00646A99">
            <w:pPr>
              <w:spacing w:after="0"/>
              <w:rPr>
                <w:rFonts w:ascii="Times New Roman" w:hAnsi="Times New Roman" w:cs="Times New Roman"/>
                <w:sz w:val="24"/>
                <w:szCs w:val="24"/>
                <w:lang w:val="en-US"/>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146</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147</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Анализ изложения. Морфологический разбор глагола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148</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b/>
                <w:color w:val="000000"/>
                <w:sz w:val="24"/>
                <w:szCs w:val="24"/>
                <w:shd w:val="clear" w:color="auto" w:fill="FFFFFF"/>
              </w:rPr>
              <w:t>Контрольный диктант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8.        Повторение</w:t>
            </w: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5</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149</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Работа над ошибками.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color w:val="000000"/>
                <w:sz w:val="24"/>
                <w:szCs w:val="24"/>
                <w:shd w:val="clear" w:color="auto" w:fill="FFFFFF"/>
              </w:rPr>
              <w:t>Язык. Речь. Текст. Предложение, словосочетание.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150</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Сочинение по репродукции картины </w:t>
            </w:r>
            <w:proofErr w:type="spellStart"/>
            <w:r w:rsidRPr="00646A99">
              <w:rPr>
                <w:rFonts w:ascii="Times New Roman" w:hAnsi="Times New Roman" w:cs="Times New Roman"/>
                <w:b/>
                <w:sz w:val="24"/>
                <w:szCs w:val="24"/>
              </w:rPr>
              <w:t>И.И.Шишкина</w:t>
            </w:r>
            <w:proofErr w:type="spellEnd"/>
            <w:r w:rsidRPr="00646A99">
              <w:rPr>
                <w:rFonts w:ascii="Times New Roman" w:hAnsi="Times New Roman" w:cs="Times New Roman"/>
                <w:b/>
                <w:sz w:val="24"/>
                <w:szCs w:val="24"/>
              </w:rPr>
              <w:t xml:space="preserve"> «Рожь».</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151</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Анализ сочинения. Состав слова. Части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152</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Итоговый диктант с грамматическим заданием.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Анализ контрольного диктанта.  Повторение. Игра «По галактике Частей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bl>
    <w:p w:rsidR="007E583B" w:rsidRPr="00646A99" w:rsidRDefault="004371AA" w:rsidP="00646A99">
      <w:pPr>
        <w:spacing w:after="0"/>
        <w:rPr>
          <w:rStyle w:val="c3"/>
          <w:rFonts w:ascii="Times New Roman" w:hAnsi="Times New Roman" w:cs="Times New Roman"/>
          <w:b/>
          <w:sz w:val="24"/>
          <w:szCs w:val="24"/>
        </w:rPr>
      </w:pPr>
      <w:r w:rsidRPr="00646A99">
        <w:rPr>
          <w:rFonts w:ascii="Times New Roman" w:hAnsi="Times New Roman" w:cs="Times New Roman"/>
          <w:b/>
          <w:sz w:val="24"/>
          <w:szCs w:val="24"/>
        </w:rPr>
        <w:tab/>
      </w: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D46A75" w:rsidRPr="00646A99" w:rsidRDefault="00D46A75" w:rsidP="00646A99">
      <w:pPr>
        <w:rPr>
          <w:rFonts w:ascii="Times New Roman" w:hAnsi="Times New Roman" w:cs="Times New Roman"/>
          <w:sz w:val="24"/>
          <w:szCs w:val="24"/>
        </w:rPr>
      </w:pPr>
    </w:p>
    <w:sectPr w:rsidR="00D46A75" w:rsidRPr="00646A99" w:rsidSect="00684B66">
      <w:pgSz w:w="16838" w:h="11906" w:orient="landscape"/>
      <w:pgMar w:top="1701" w:right="426"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651" w:rsidRDefault="00081651" w:rsidP="004F02EE">
      <w:pPr>
        <w:spacing w:after="0" w:line="240" w:lineRule="auto"/>
      </w:pPr>
      <w:r>
        <w:separator/>
      </w:r>
    </w:p>
  </w:endnote>
  <w:endnote w:type="continuationSeparator" w:id="0">
    <w:p w:rsidR="00081651" w:rsidRDefault="00081651" w:rsidP="004F0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651" w:rsidRDefault="00081651" w:rsidP="004F02EE">
      <w:pPr>
        <w:spacing w:after="0" w:line="240" w:lineRule="auto"/>
      </w:pPr>
      <w:r>
        <w:separator/>
      </w:r>
    </w:p>
  </w:footnote>
  <w:footnote w:type="continuationSeparator" w:id="0">
    <w:p w:rsidR="00081651" w:rsidRDefault="00081651" w:rsidP="004F02EE">
      <w:pPr>
        <w:spacing w:after="0" w:line="240" w:lineRule="auto"/>
      </w:pPr>
      <w:r>
        <w:continuationSeparator/>
      </w:r>
    </w:p>
  </w:footnote>
  <w:footnote w:id="1">
    <w:p w:rsidR="00A67507" w:rsidRPr="001474E9" w:rsidRDefault="00A67507" w:rsidP="004F02EE">
      <w:pPr>
        <w:pStyle w:val="a8"/>
        <w:rPr>
          <w:szCs w:val="24"/>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3097D"/>
    <w:multiLevelType w:val="multilevel"/>
    <w:tmpl w:val="5FD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11FC9"/>
    <w:multiLevelType w:val="multilevel"/>
    <w:tmpl w:val="18DC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6103"/>
    <w:multiLevelType w:val="multilevel"/>
    <w:tmpl w:val="1CC28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0792C"/>
    <w:multiLevelType w:val="multilevel"/>
    <w:tmpl w:val="D7D4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172D9"/>
    <w:multiLevelType w:val="multilevel"/>
    <w:tmpl w:val="69F4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E52991"/>
    <w:multiLevelType w:val="multilevel"/>
    <w:tmpl w:val="AEA6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6E04F1"/>
    <w:multiLevelType w:val="multilevel"/>
    <w:tmpl w:val="91DA0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130676"/>
    <w:multiLevelType w:val="multilevel"/>
    <w:tmpl w:val="2CE8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8649C6"/>
    <w:multiLevelType w:val="multilevel"/>
    <w:tmpl w:val="EF2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EC7EA3"/>
    <w:multiLevelType w:val="multilevel"/>
    <w:tmpl w:val="1B4C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881CBE"/>
    <w:multiLevelType w:val="multilevel"/>
    <w:tmpl w:val="CA86F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F45BE0"/>
    <w:multiLevelType w:val="multilevel"/>
    <w:tmpl w:val="CE2C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697D70"/>
    <w:multiLevelType w:val="multilevel"/>
    <w:tmpl w:val="049A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8F1D34"/>
    <w:multiLevelType w:val="multilevel"/>
    <w:tmpl w:val="2B26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EC5DC7"/>
    <w:multiLevelType w:val="multilevel"/>
    <w:tmpl w:val="DAC08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104DFE"/>
    <w:multiLevelType w:val="multilevel"/>
    <w:tmpl w:val="9E5A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186F16"/>
    <w:multiLevelType w:val="multilevel"/>
    <w:tmpl w:val="DDCA3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7C0020"/>
    <w:multiLevelType w:val="multilevel"/>
    <w:tmpl w:val="0028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2138C7"/>
    <w:multiLevelType w:val="multilevel"/>
    <w:tmpl w:val="F544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D81778"/>
    <w:multiLevelType w:val="multilevel"/>
    <w:tmpl w:val="3AF8C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35C3329"/>
    <w:multiLevelType w:val="multilevel"/>
    <w:tmpl w:val="C468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49F11F2"/>
    <w:multiLevelType w:val="multilevel"/>
    <w:tmpl w:val="635A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5737056"/>
    <w:multiLevelType w:val="multilevel"/>
    <w:tmpl w:val="E782F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5F8428A"/>
    <w:multiLevelType w:val="hybridMultilevel"/>
    <w:tmpl w:val="BA525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17400D"/>
    <w:multiLevelType w:val="multilevel"/>
    <w:tmpl w:val="0C72F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8656B6C"/>
    <w:multiLevelType w:val="multilevel"/>
    <w:tmpl w:val="9C923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952775E"/>
    <w:multiLevelType w:val="multilevel"/>
    <w:tmpl w:val="2BB8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B5B790C"/>
    <w:multiLevelType w:val="multilevel"/>
    <w:tmpl w:val="1D38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CB9660B"/>
    <w:multiLevelType w:val="multilevel"/>
    <w:tmpl w:val="013A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E680D24"/>
    <w:multiLevelType w:val="multilevel"/>
    <w:tmpl w:val="B7B6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EDF4D09"/>
    <w:multiLevelType w:val="multilevel"/>
    <w:tmpl w:val="467A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F2D1FD8"/>
    <w:multiLevelType w:val="multilevel"/>
    <w:tmpl w:val="D09CA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F53507D"/>
    <w:multiLevelType w:val="multilevel"/>
    <w:tmpl w:val="469E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0A61C20"/>
    <w:multiLevelType w:val="multilevel"/>
    <w:tmpl w:val="6394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35638FF"/>
    <w:multiLevelType w:val="multilevel"/>
    <w:tmpl w:val="7938D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3DC3D49"/>
    <w:multiLevelType w:val="multilevel"/>
    <w:tmpl w:val="D340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6F46DE0"/>
    <w:multiLevelType w:val="multilevel"/>
    <w:tmpl w:val="EEA8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79B001C"/>
    <w:multiLevelType w:val="multilevel"/>
    <w:tmpl w:val="E5B03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8182C00"/>
    <w:multiLevelType w:val="multilevel"/>
    <w:tmpl w:val="76921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B0C6B5C"/>
    <w:multiLevelType w:val="multilevel"/>
    <w:tmpl w:val="13BA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C8334D3"/>
    <w:multiLevelType w:val="multilevel"/>
    <w:tmpl w:val="7028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E7F4BC1"/>
    <w:multiLevelType w:val="multilevel"/>
    <w:tmpl w:val="DCFC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1C7309B"/>
    <w:multiLevelType w:val="multilevel"/>
    <w:tmpl w:val="B63C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55106BA"/>
    <w:multiLevelType w:val="multilevel"/>
    <w:tmpl w:val="9B8E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5730E21"/>
    <w:multiLevelType w:val="multilevel"/>
    <w:tmpl w:val="8CE2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61D06D4"/>
    <w:multiLevelType w:val="multilevel"/>
    <w:tmpl w:val="64AA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7681A38"/>
    <w:multiLevelType w:val="multilevel"/>
    <w:tmpl w:val="1200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7BC47EB"/>
    <w:multiLevelType w:val="multilevel"/>
    <w:tmpl w:val="7646C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A9A36F1"/>
    <w:multiLevelType w:val="multilevel"/>
    <w:tmpl w:val="D8DE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C4D6E14"/>
    <w:multiLevelType w:val="multilevel"/>
    <w:tmpl w:val="A81CE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D22541D"/>
    <w:multiLevelType w:val="multilevel"/>
    <w:tmpl w:val="42286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0882697"/>
    <w:multiLevelType w:val="multilevel"/>
    <w:tmpl w:val="4DA4F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1E61B44"/>
    <w:multiLevelType w:val="multilevel"/>
    <w:tmpl w:val="A82E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2961DBF"/>
    <w:multiLevelType w:val="multilevel"/>
    <w:tmpl w:val="B43A8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66644A4"/>
    <w:multiLevelType w:val="multilevel"/>
    <w:tmpl w:val="163C4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7395F12"/>
    <w:multiLevelType w:val="multilevel"/>
    <w:tmpl w:val="E4B8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8D06A69"/>
    <w:multiLevelType w:val="multilevel"/>
    <w:tmpl w:val="1930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95E3807"/>
    <w:multiLevelType w:val="hybridMultilevel"/>
    <w:tmpl w:val="93C0A6D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5C167E2B"/>
    <w:multiLevelType w:val="multilevel"/>
    <w:tmpl w:val="99C2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D026185"/>
    <w:multiLevelType w:val="multilevel"/>
    <w:tmpl w:val="C8D0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0B309FF"/>
    <w:multiLevelType w:val="multilevel"/>
    <w:tmpl w:val="34FCF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1FE2B8B"/>
    <w:multiLevelType w:val="multilevel"/>
    <w:tmpl w:val="48401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48645E6"/>
    <w:multiLevelType w:val="multilevel"/>
    <w:tmpl w:val="B928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D2732EB"/>
    <w:multiLevelType w:val="multilevel"/>
    <w:tmpl w:val="2E54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D412D8F"/>
    <w:multiLevelType w:val="multilevel"/>
    <w:tmpl w:val="EA345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D8C7570"/>
    <w:multiLevelType w:val="multilevel"/>
    <w:tmpl w:val="21E4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1F64076"/>
    <w:multiLevelType w:val="multilevel"/>
    <w:tmpl w:val="570E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2480A4A"/>
    <w:multiLevelType w:val="multilevel"/>
    <w:tmpl w:val="DAA0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44D08F2"/>
    <w:multiLevelType w:val="multilevel"/>
    <w:tmpl w:val="C2305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5A10345"/>
    <w:multiLevelType w:val="multilevel"/>
    <w:tmpl w:val="3464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8582A8E"/>
    <w:multiLevelType w:val="multilevel"/>
    <w:tmpl w:val="8474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8A92D34"/>
    <w:multiLevelType w:val="multilevel"/>
    <w:tmpl w:val="C668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9980D24"/>
    <w:multiLevelType w:val="multilevel"/>
    <w:tmpl w:val="A774B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C08206C"/>
    <w:multiLevelType w:val="multilevel"/>
    <w:tmpl w:val="17DE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C730C63"/>
    <w:multiLevelType w:val="multilevel"/>
    <w:tmpl w:val="A538E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D602978"/>
    <w:multiLevelType w:val="hybridMultilevel"/>
    <w:tmpl w:val="8C5C2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5"/>
  </w:num>
  <w:num w:numId="2">
    <w:abstractNumId w:val="58"/>
  </w:num>
  <w:num w:numId="3">
    <w:abstractNumId w:val="72"/>
  </w:num>
  <w:num w:numId="4">
    <w:abstractNumId w:val="54"/>
  </w:num>
  <w:num w:numId="5">
    <w:abstractNumId w:val="14"/>
  </w:num>
  <w:num w:numId="6">
    <w:abstractNumId w:val="63"/>
  </w:num>
  <w:num w:numId="7">
    <w:abstractNumId w:val="48"/>
  </w:num>
  <w:num w:numId="8">
    <w:abstractNumId w:val="18"/>
  </w:num>
  <w:num w:numId="9">
    <w:abstractNumId w:val="59"/>
  </w:num>
  <w:num w:numId="10">
    <w:abstractNumId w:val="30"/>
  </w:num>
  <w:num w:numId="11">
    <w:abstractNumId w:val="31"/>
  </w:num>
  <w:num w:numId="12">
    <w:abstractNumId w:val="64"/>
  </w:num>
  <w:num w:numId="13">
    <w:abstractNumId w:val="70"/>
  </w:num>
  <w:num w:numId="14">
    <w:abstractNumId w:val="17"/>
  </w:num>
  <w:num w:numId="15">
    <w:abstractNumId w:val="71"/>
  </w:num>
  <w:num w:numId="16">
    <w:abstractNumId w:val="40"/>
  </w:num>
  <w:num w:numId="17">
    <w:abstractNumId w:val="51"/>
  </w:num>
  <w:num w:numId="18">
    <w:abstractNumId w:val="67"/>
  </w:num>
  <w:num w:numId="19">
    <w:abstractNumId w:val="45"/>
  </w:num>
  <w:num w:numId="20">
    <w:abstractNumId w:val="36"/>
  </w:num>
  <w:num w:numId="21">
    <w:abstractNumId w:val="68"/>
  </w:num>
  <w:num w:numId="22">
    <w:abstractNumId w:val="66"/>
  </w:num>
  <w:num w:numId="23">
    <w:abstractNumId w:val="34"/>
  </w:num>
  <w:num w:numId="24">
    <w:abstractNumId w:val="62"/>
  </w:num>
  <w:num w:numId="25">
    <w:abstractNumId w:val="1"/>
  </w:num>
  <w:num w:numId="26">
    <w:abstractNumId w:val="2"/>
  </w:num>
  <w:num w:numId="27">
    <w:abstractNumId w:val="0"/>
  </w:num>
  <w:num w:numId="28">
    <w:abstractNumId w:val="22"/>
  </w:num>
  <w:num w:numId="29">
    <w:abstractNumId w:val="73"/>
  </w:num>
  <w:num w:numId="30">
    <w:abstractNumId w:val="9"/>
  </w:num>
  <w:num w:numId="31">
    <w:abstractNumId w:val="19"/>
  </w:num>
  <w:num w:numId="32">
    <w:abstractNumId w:val="20"/>
  </w:num>
  <w:num w:numId="33">
    <w:abstractNumId w:val="43"/>
  </w:num>
  <w:num w:numId="34">
    <w:abstractNumId w:val="29"/>
  </w:num>
  <w:num w:numId="35">
    <w:abstractNumId w:val="7"/>
  </w:num>
  <w:num w:numId="36">
    <w:abstractNumId w:val="32"/>
  </w:num>
  <w:num w:numId="37">
    <w:abstractNumId w:val="52"/>
  </w:num>
  <w:num w:numId="38">
    <w:abstractNumId w:val="61"/>
  </w:num>
  <w:num w:numId="39">
    <w:abstractNumId w:val="12"/>
  </w:num>
  <w:num w:numId="40">
    <w:abstractNumId w:val="15"/>
  </w:num>
  <w:num w:numId="41">
    <w:abstractNumId w:val="46"/>
  </w:num>
  <w:num w:numId="42">
    <w:abstractNumId w:val="5"/>
  </w:num>
  <w:num w:numId="43">
    <w:abstractNumId w:val="4"/>
  </w:num>
  <w:num w:numId="44">
    <w:abstractNumId w:val="38"/>
  </w:num>
  <w:num w:numId="45">
    <w:abstractNumId w:val="41"/>
  </w:num>
  <w:num w:numId="46">
    <w:abstractNumId w:val="16"/>
  </w:num>
  <w:num w:numId="47">
    <w:abstractNumId w:val="26"/>
  </w:num>
  <w:num w:numId="48">
    <w:abstractNumId w:val="39"/>
  </w:num>
  <w:num w:numId="49">
    <w:abstractNumId w:val="27"/>
  </w:num>
  <w:num w:numId="50">
    <w:abstractNumId w:val="65"/>
  </w:num>
  <w:num w:numId="51">
    <w:abstractNumId w:val="42"/>
  </w:num>
  <w:num w:numId="52">
    <w:abstractNumId w:val="50"/>
  </w:num>
  <w:num w:numId="53">
    <w:abstractNumId w:val="3"/>
  </w:num>
  <w:num w:numId="54">
    <w:abstractNumId w:val="74"/>
  </w:num>
  <w:num w:numId="55">
    <w:abstractNumId w:val="56"/>
  </w:num>
  <w:num w:numId="56">
    <w:abstractNumId w:val="47"/>
  </w:num>
  <w:num w:numId="57">
    <w:abstractNumId w:val="60"/>
  </w:num>
  <w:num w:numId="58">
    <w:abstractNumId w:val="35"/>
  </w:num>
  <w:num w:numId="59">
    <w:abstractNumId w:val="25"/>
  </w:num>
  <w:num w:numId="60">
    <w:abstractNumId w:val="21"/>
  </w:num>
  <w:num w:numId="61">
    <w:abstractNumId w:val="8"/>
  </w:num>
  <w:num w:numId="62">
    <w:abstractNumId w:val="37"/>
  </w:num>
  <w:num w:numId="63">
    <w:abstractNumId w:val="24"/>
  </w:num>
  <w:num w:numId="64">
    <w:abstractNumId w:val="11"/>
  </w:num>
  <w:num w:numId="65">
    <w:abstractNumId w:val="6"/>
  </w:num>
  <w:num w:numId="66">
    <w:abstractNumId w:val="55"/>
  </w:num>
  <w:num w:numId="67">
    <w:abstractNumId w:val="49"/>
  </w:num>
  <w:num w:numId="68">
    <w:abstractNumId w:val="28"/>
  </w:num>
  <w:num w:numId="69">
    <w:abstractNumId w:val="44"/>
  </w:num>
  <w:num w:numId="70">
    <w:abstractNumId w:val="53"/>
  </w:num>
  <w:num w:numId="71">
    <w:abstractNumId w:val="69"/>
  </w:num>
  <w:num w:numId="72">
    <w:abstractNumId w:val="13"/>
  </w:num>
  <w:num w:numId="73">
    <w:abstractNumId w:val="10"/>
  </w:num>
  <w:num w:numId="74">
    <w:abstractNumId w:val="33"/>
  </w:num>
  <w:num w:numId="75">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E583B"/>
    <w:rsid w:val="00081651"/>
    <w:rsid w:val="00146C1C"/>
    <w:rsid w:val="00206CCB"/>
    <w:rsid w:val="00371165"/>
    <w:rsid w:val="00404D6E"/>
    <w:rsid w:val="00416197"/>
    <w:rsid w:val="004371AA"/>
    <w:rsid w:val="004F02EE"/>
    <w:rsid w:val="005864D4"/>
    <w:rsid w:val="005D0D9E"/>
    <w:rsid w:val="005E1756"/>
    <w:rsid w:val="00646A99"/>
    <w:rsid w:val="00684B66"/>
    <w:rsid w:val="006F5027"/>
    <w:rsid w:val="007309CE"/>
    <w:rsid w:val="007B6B44"/>
    <w:rsid w:val="007E583B"/>
    <w:rsid w:val="00852BAE"/>
    <w:rsid w:val="008B3C9C"/>
    <w:rsid w:val="008E3E92"/>
    <w:rsid w:val="009B5D6F"/>
    <w:rsid w:val="009C7E06"/>
    <w:rsid w:val="00A67507"/>
    <w:rsid w:val="00A76581"/>
    <w:rsid w:val="00B90528"/>
    <w:rsid w:val="00B97943"/>
    <w:rsid w:val="00BF3337"/>
    <w:rsid w:val="00C115F5"/>
    <w:rsid w:val="00C83F34"/>
    <w:rsid w:val="00CD4C1F"/>
    <w:rsid w:val="00D46A75"/>
    <w:rsid w:val="00DA37DE"/>
    <w:rsid w:val="00DE4E40"/>
    <w:rsid w:val="00F16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7E58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7E583B"/>
  </w:style>
  <w:style w:type="character" w:customStyle="1" w:styleId="apple-converted-space">
    <w:name w:val="apple-converted-space"/>
    <w:basedOn w:val="a0"/>
    <w:rsid w:val="007E583B"/>
  </w:style>
  <w:style w:type="character" w:customStyle="1" w:styleId="c22">
    <w:name w:val="c22"/>
    <w:basedOn w:val="a0"/>
    <w:rsid w:val="007E583B"/>
  </w:style>
  <w:style w:type="character" w:styleId="a3">
    <w:name w:val="Hyperlink"/>
    <w:basedOn w:val="a0"/>
    <w:uiPriority w:val="99"/>
    <w:semiHidden/>
    <w:unhideWhenUsed/>
    <w:rsid w:val="007E583B"/>
    <w:rPr>
      <w:color w:val="0000FF"/>
      <w:u w:val="single"/>
    </w:rPr>
  </w:style>
  <w:style w:type="paragraph" w:styleId="a4">
    <w:name w:val="List Paragraph"/>
    <w:basedOn w:val="a"/>
    <w:uiPriority w:val="34"/>
    <w:qFormat/>
    <w:rsid w:val="004F02EE"/>
    <w:pPr>
      <w:ind w:left="720"/>
      <w:contextualSpacing/>
    </w:pPr>
    <w:rPr>
      <w:rFonts w:eastAsiaTheme="minorHAnsi"/>
      <w:lang w:eastAsia="en-US"/>
    </w:rPr>
  </w:style>
  <w:style w:type="character" w:customStyle="1" w:styleId="c1">
    <w:name w:val="c1"/>
    <w:basedOn w:val="a0"/>
    <w:rsid w:val="004F02EE"/>
  </w:style>
  <w:style w:type="paragraph" w:customStyle="1" w:styleId="c2">
    <w:name w:val="c2"/>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4F02EE"/>
  </w:style>
  <w:style w:type="character" w:styleId="a5">
    <w:name w:val="Strong"/>
    <w:qFormat/>
    <w:rsid w:val="004F02EE"/>
    <w:rPr>
      <w:b/>
      <w:bCs/>
    </w:rPr>
  </w:style>
  <w:style w:type="paragraph" w:customStyle="1" w:styleId="a6">
    <w:name w:val="Стиль"/>
    <w:rsid w:val="004F02E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b-serplistitemsnippet">
    <w:name w:val="b-serp__list_item_snippet"/>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4F02EE"/>
  </w:style>
  <w:style w:type="paragraph" w:customStyle="1" w:styleId="c27">
    <w:name w:val="c27"/>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4F02EE"/>
  </w:style>
  <w:style w:type="paragraph" w:customStyle="1" w:styleId="u-2-msonormal">
    <w:name w:val="u-2-msonormal"/>
    <w:basedOn w:val="a"/>
    <w:uiPriority w:val="99"/>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footnote reference"/>
    <w:rsid w:val="004F02EE"/>
    <w:rPr>
      <w:vertAlign w:val="superscript"/>
    </w:rPr>
  </w:style>
  <w:style w:type="paragraph" w:styleId="a8">
    <w:name w:val="footnote text"/>
    <w:basedOn w:val="a"/>
    <w:link w:val="a9"/>
    <w:rsid w:val="004F02EE"/>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4F02EE"/>
    <w:rPr>
      <w:rFonts w:ascii="Times New Roman" w:eastAsia="Times New Roman" w:hAnsi="Times New Roman" w:cs="Times New Roman"/>
      <w:sz w:val="20"/>
      <w:szCs w:val="20"/>
    </w:rPr>
  </w:style>
  <w:style w:type="paragraph" w:customStyle="1" w:styleId="msg-header-from">
    <w:name w:val="msg-header-from"/>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 Spacing"/>
    <w:uiPriority w:val="1"/>
    <w:qFormat/>
    <w:rsid w:val="004F02EE"/>
    <w:pPr>
      <w:spacing w:after="0" w:line="240" w:lineRule="auto"/>
    </w:pPr>
    <w:rPr>
      <w:rFonts w:ascii="Calibri" w:eastAsia="Calibri" w:hAnsi="Calibri" w:cs="Times New Roman"/>
      <w:lang w:eastAsia="en-US"/>
    </w:rPr>
  </w:style>
  <w:style w:type="paragraph" w:customStyle="1" w:styleId="ParagraphStyle">
    <w:name w:val="Paragraph Style"/>
    <w:rsid w:val="004F02EE"/>
    <w:pPr>
      <w:autoSpaceDE w:val="0"/>
      <w:autoSpaceDN w:val="0"/>
      <w:adjustRightInd w:val="0"/>
      <w:spacing w:after="0" w:line="240" w:lineRule="auto"/>
    </w:pPr>
    <w:rPr>
      <w:rFonts w:ascii="Arial" w:eastAsia="Calibri" w:hAnsi="Arial" w:cs="Arial"/>
      <w:sz w:val="24"/>
      <w:szCs w:val="24"/>
      <w:lang w:eastAsia="en-US"/>
    </w:rPr>
  </w:style>
  <w:style w:type="table" w:styleId="ac">
    <w:name w:val="Table Grid"/>
    <w:basedOn w:val="a1"/>
    <w:uiPriority w:val="59"/>
    <w:rsid w:val="00D46A7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basedOn w:val="a"/>
    <w:rsid w:val="00684B66"/>
    <w:pPr>
      <w:widowControl w:val="0"/>
    </w:pPr>
    <w:rPr>
      <w:rFonts w:ascii="Calibri" w:eastAsia="Calibri" w:hAnsi="Calibri" w:cs="Arial"/>
      <w:noProof/>
      <w:szCs w:val="20"/>
      <w:lang w:val="en-US" w:eastAsia="en-US"/>
    </w:rPr>
  </w:style>
  <w:style w:type="character" w:styleId="ad">
    <w:name w:val="Emphasis"/>
    <w:basedOn w:val="a0"/>
    <w:uiPriority w:val="20"/>
    <w:qFormat/>
    <w:rsid w:val="004371AA"/>
    <w:rPr>
      <w:rFonts w:ascii="Times New Roman" w:hAnsi="Times New Roman" w:cs="Times New Roman" w:hint="default"/>
      <w:b/>
      <w:bCs/>
      <w:i/>
      <w:iCs/>
    </w:rPr>
  </w:style>
  <w:style w:type="character" w:customStyle="1" w:styleId="submenu-table">
    <w:name w:val="submenu-table"/>
    <w:basedOn w:val="a0"/>
    <w:rsid w:val="004371AA"/>
  </w:style>
  <w:style w:type="character" w:customStyle="1" w:styleId="10">
    <w:name w:val="Заголовок №1_"/>
    <w:rsid w:val="004371AA"/>
    <w:rPr>
      <w:rFonts w:ascii="Arial" w:hAnsi="Arial" w:cs="Arial"/>
      <w:b/>
      <w:bCs/>
      <w:sz w:val="23"/>
      <w:szCs w:val="23"/>
      <w:lang w:eastAsia="ar-SA" w:bidi="ar-SA"/>
    </w:rPr>
  </w:style>
  <w:style w:type="character" w:customStyle="1" w:styleId="Arial">
    <w:name w:val="Основной текст + Arial"/>
    <w:rsid w:val="004371AA"/>
    <w:rPr>
      <w:rFonts w:ascii="Arial" w:hAnsi="Arial" w:cs="Arial"/>
      <w:sz w:val="19"/>
      <w:szCs w:val="19"/>
      <w:lang w:eastAsia="ar-SA" w:bidi="ar-SA"/>
    </w:rPr>
  </w:style>
  <w:style w:type="character" w:customStyle="1" w:styleId="Arial1">
    <w:name w:val="Основной текст + Arial1"/>
    <w:rsid w:val="004371AA"/>
    <w:rPr>
      <w:rFonts w:ascii="Arial" w:hAnsi="Arial" w:cs="Arial"/>
      <w:b/>
      <w:bCs/>
      <w:sz w:val="18"/>
      <w:szCs w:val="18"/>
      <w:lang w:eastAsia="ar-SA" w:bidi="ar-SA"/>
    </w:rPr>
  </w:style>
  <w:style w:type="paragraph" w:styleId="ae">
    <w:name w:val="Body Text"/>
    <w:basedOn w:val="a"/>
    <w:link w:val="af"/>
    <w:rsid w:val="004371AA"/>
    <w:pPr>
      <w:suppressAutoHyphens/>
      <w:spacing w:after="120" w:line="240" w:lineRule="auto"/>
    </w:pPr>
    <w:rPr>
      <w:rFonts w:ascii="Times New Roman" w:eastAsia="Times New Roman" w:hAnsi="Times New Roman" w:cs="Times New Roman"/>
      <w:sz w:val="24"/>
      <w:szCs w:val="24"/>
      <w:lang w:eastAsia="ar-SA"/>
    </w:rPr>
  </w:style>
  <w:style w:type="character" w:customStyle="1" w:styleId="af">
    <w:name w:val="Основной текст Знак"/>
    <w:basedOn w:val="a0"/>
    <w:link w:val="ae"/>
    <w:rsid w:val="004371AA"/>
    <w:rPr>
      <w:rFonts w:ascii="Times New Roman" w:eastAsia="Times New Roman" w:hAnsi="Times New Roman" w:cs="Times New Roman"/>
      <w:sz w:val="24"/>
      <w:szCs w:val="24"/>
      <w:lang w:eastAsia="ar-SA"/>
    </w:rPr>
  </w:style>
  <w:style w:type="paragraph" w:customStyle="1" w:styleId="11">
    <w:name w:val="Заголовок №1"/>
    <w:basedOn w:val="a"/>
    <w:rsid w:val="004371AA"/>
    <w:pPr>
      <w:widowControl w:val="0"/>
      <w:shd w:val="clear" w:color="auto" w:fill="FFFFFF"/>
      <w:suppressAutoHyphens/>
      <w:spacing w:after="180" w:line="240" w:lineRule="atLeast"/>
      <w:jc w:val="center"/>
    </w:pPr>
    <w:rPr>
      <w:rFonts w:ascii="Arial" w:eastAsia="Times New Roman" w:hAnsi="Arial" w:cs="Arial"/>
      <w:b/>
      <w:bCs/>
      <w:sz w:val="23"/>
      <w:szCs w:val="23"/>
      <w:lang w:eastAsia="ar-SA"/>
    </w:rPr>
  </w:style>
  <w:style w:type="character" w:customStyle="1" w:styleId="7">
    <w:name w:val="Заголовок 7 Знак"/>
    <w:rsid w:val="004371AA"/>
    <w:rPr>
      <w:sz w:val="24"/>
      <w:szCs w:val="24"/>
      <w:lang w:eastAsia="ar-SA" w:bidi="ar-SA"/>
    </w:rPr>
  </w:style>
  <w:style w:type="character" w:customStyle="1" w:styleId="af0">
    <w:name w:val="Текст выноски Знак"/>
    <w:basedOn w:val="a0"/>
    <w:link w:val="af1"/>
    <w:uiPriority w:val="99"/>
    <w:semiHidden/>
    <w:rsid w:val="00404D6E"/>
    <w:rPr>
      <w:rFonts w:ascii="Tahoma" w:hAnsi="Tahoma" w:cs="Tahoma"/>
      <w:sz w:val="16"/>
      <w:szCs w:val="16"/>
    </w:rPr>
  </w:style>
  <w:style w:type="paragraph" w:styleId="af1">
    <w:name w:val="Balloon Text"/>
    <w:basedOn w:val="a"/>
    <w:link w:val="af0"/>
    <w:uiPriority w:val="99"/>
    <w:semiHidden/>
    <w:unhideWhenUsed/>
    <w:rsid w:val="00404D6E"/>
    <w:pPr>
      <w:spacing w:after="0" w:line="240" w:lineRule="auto"/>
    </w:pPr>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12481">
      <w:bodyDiv w:val="1"/>
      <w:marLeft w:val="0"/>
      <w:marRight w:val="0"/>
      <w:marTop w:val="0"/>
      <w:marBottom w:val="0"/>
      <w:divBdr>
        <w:top w:val="none" w:sz="0" w:space="0" w:color="auto"/>
        <w:left w:val="none" w:sz="0" w:space="0" w:color="auto"/>
        <w:bottom w:val="none" w:sz="0" w:space="0" w:color="auto"/>
        <w:right w:val="none" w:sz="0" w:space="0" w:color="auto"/>
      </w:divBdr>
    </w:div>
    <w:div w:id="875000189">
      <w:bodyDiv w:val="1"/>
      <w:marLeft w:val="0"/>
      <w:marRight w:val="0"/>
      <w:marTop w:val="0"/>
      <w:marBottom w:val="0"/>
      <w:divBdr>
        <w:top w:val="none" w:sz="0" w:space="0" w:color="auto"/>
        <w:left w:val="none" w:sz="0" w:space="0" w:color="auto"/>
        <w:bottom w:val="none" w:sz="0" w:space="0" w:color="auto"/>
        <w:right w:val="none" w:sz="0" w:space="0" w:color="auto"/>
      </w:divBdr>
    </w:div>
    <w:div w:id="1559320653">
      <w:bodyDiv w:val="1"/>
      <w:marLeft w:val="0"/>
      <w:marRight w:val="0"/>
      <w:marTop w:val="0"/>
      <w:marBottom w:val="0"/>
      <w:divBdr>
        <w:top w:val="none" w:sz="0" w:space="0" w:color="auto"/>
        <w:left w:val="none" w:sz="0" w:space="0" w:color="auto"/>
        <w:bottom w:val="none" w:sz="0" w:space="0" w:color="auto"/>
        <w:right w:val="none" w:sz="0" w:space="0" w:color="auto"/>
      </w:divBdr>
    </w:div>
    <w:div w:id="1664163899">
      <w:bodyDiv w:val="1"/>
      <w:marLeft w:val="0"/>
      <w:marRight w:val="0"/>
      <w:marTop w:val="0"/>
      <w:marBottom w:val="0"/>
      <w:divBdr>
        <w:top w:val="none" w:sz="0" w:space="0" w:color="auto"/>
        <w:left w:val="none" w:sz="0" w:space="0" w:color="auto"/>
        <w:bottom w:val="none" w:sz="0" w:space="0" w:color="auto"/>
        <w:right w:val="none" w:sz="0" w:space="0" w:color="auto"/>
      </w:divBdr>
    </w:div>
    <w:div w:id="196885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20562</Words>
  <Characters>117208</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User</cp:lastModifiedBy>
  <cp:revision>18</cp:revision>
  <dcterms:created xsi:type="dcterms:W3CDTF">2017-06-20T07:07:00Z</dcterms:created>
  <dcterms:modified xsi:type="dcterms:W3CDTF">2020-09-24T22:20:00Z</dcterms:modified>
</cp:coreProperties>
</file>